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BCC" w:rsidRPr="00022F46" w:rsidRDefault="00CD234C" w:rsidP="00CA7933">
      <w:pPr>
        <w:pStyle w:val="StandardWeb"/>
        <w:spacing w:before="0" w:beforeAutospacing="0" w:after="0" w:afterAutospacing="0"/>
        <w:rPr>
          <w:rFonts w:ascii="Arial" w:hAnsi="Arial" w:cs="Arial"/>
        </w:rPr>
      </w:pPr>
      <w:r w:rsidRPr="00CD234C">
        <w:rPr>
          <w:i/>
          <w:noProof/>
          <w:sz w:val="22"/>
          <w:szCs w:val="22"/>
          <w:lang w:eastAsia="en-US"/>
        </w:rPr>
        <w:pict>
          <v:shapetype id="_x0000_t202" coordsize="21600,21600" o:spt="202" path="m,l,21600r21600,l21600,xe">
            <v:stroke joinstyle="miter"/>
            <v:path gradientshapeok="t" o:connecttype="rect"/>
          </v:shapetype>
          <v:shape id="_x0000_s1027" type="#_x0000_t202" style="position:absolute;margin-left:407.55pt;margin-top:1.2pt;width:83.7pt;height:21.9pt;z-index:2516613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" filled="f" stroked="f">
            <v:textbox style="mso-next-textbox:#_x0000_s1027;mso-fit-shape-to-text:t" inset="0,0,0">
              <w:txbxContent>
                <w:p w:rsidR="00D243FE" w:rsidRDefault="00D243FE" w:rsidP="00D243FE">
                  <w:pPr>
                    <w:pStyle w:val="StandardWeb"/>
                    <w:spacing w:before="0" w:beforeAutospacing="0" w:after="0" w:afterAutospacing="0"/>
                    <w:jc w:val="right"/>
                  </w:pPr>
                </w:p>
              </w:txbxContent>
            </v:textbox>
          </v:shape>
        </w:pict>
      </w:r>
      <w:r w:rsidR="006D620F" w:rsidRPr="00022F46">
        <w:rPr>
          <w:rFonts w:ascii="Arial" w:hAnsi="Arial" w:cs="Arial"/>
        </w:rPr>
        <w:t xml:space="preserve">Sehr </w:t>
      </w:r>
      <w:r w:rsidR="00FD1BE5" w:rsidRPr="00022F46">
        <w:rPr>
          <w:rFonts w:ascii="Arial" w:hAnsi="Arial" w:cs="Arial"/>
        </w:rPr>
        <w:t>geehrte Mitglieder und Freunde der Sektion Wuppertal / Bergisch</w:t>
      </w:r>
      <w:r w:rsidR="006D620F" w:rsidRPr="00022F46">
        <w:rPr>
          <w:rFonts w:ascii="Arial" w:hAnsi="Arial" w:cs="Arial"/>
        </w:rPr>
        <w:t xml:space="preserve"> </w:t>
      </w:r>
      <w:r w:rsidR="00FD1BE5" w:rsidRPr="00022F46">
        <w:rPr>
          <w:rFonts w:ascii="Arial" w:hAnsi="Arial" w:cs="Arial"/>
        </w:rPr>
        <w:t>Land!</w:t>
      </w:r>
    </w:p>
    <w:p w:rsidR="00504921" w:rsidRPr="00ED4233" w:rsidRDefault="00504921" w:rsidP="00504921">
      <w:pPr>
        <w:jc w:val="both"/>
        <w:rPr>
          <w:rFonts w:ascii="Arial" w:hAnsi="Arial" w:cs="Arial"/>
          <w:sz w:val="24"/>
          <w:szCs w:val="24"/>
        </w:rPr>
      </w:pPr>
      <w:r w:rsidRPr="00084FA2">
        <w:rPr>
          <w:rFonts w:ascii="Arial" w:hAnsi="Arial" w:cs="Arial"/>
          <w:sz w:val="24"/>
          <w:szCs w:val="24"/>
        </w:rPr>
        <w:t xml:space="preserve">Die Urlaubsphase liegt hinter uns und Vorstand und Beirat des Offizierverein freuen sich, Sie </w:t>
      </w:r>
      <w:r>
        <w:rPr>
          <w:rFonts w:ascii="Arial" w:hAnsi="Arial" w:cs="Arial"/>
          <w:sz w:val="24"/>
          <w:szCs w:val="24"/>
        </w:rPr>
        <w:t xml:space="preserve">in Kooperation mit der Gesellschaft für Sicherheitspolitik e.V., Sektion Wuppertal, dem </w:t>
      </w:r>
      <w:r w:rsidRPr="00BB1419">
        <w:rPr>
          <w:rFonts w:ascii="Arial" w:hAnsi="Arial" w:cs="Arial"/>
          <w:sz w:val="24"/>
          <w:szCs w:val="24"/>
        </w:rPr>
        <w:t>Freundeskreis der Bundeswehr Waldkaserne Hilden</w:t>
      </w:r>
      <w:r>
        <w:rPr>
          <w:rFonts w:ascii="Arial" w:hAnsi="Arial" w:cs="Arial"/>
          <w:sz w:val="24"/>
          <w:szCs w:val="24"/>
        </w:rPr>
        <w:t xml:space="preserve"> und der Gesellschaft Concordia </w:t>
      </w:r>
      <w:r w:rsidRPr="00ED4233">
        <w:rPr>
          <w:rFonts w:ascii="Arial" w:hAnsi="Arial" w:cs="Arial"/>
          <w:sz w:val="24"/>
          <w:szCs w:val="24"/>
        </w:rPr>
        <w:t>nach der Sommerpause sehr herzlich zu interessanten Vorträgen ein</w:t>
      </w:r>
      <w:r>
        <w:rPr>
          <w:rFonts w:ascii="Arial" w:hAnsi="Arial" w:cs="Arial"/>
          <w:sz w:val="24"/>
          <w:szCs w:val="24"/>
        </w:rPr>
        <w:t>zu</w:t>
      </w:r>
      <w:r w:rsidRPr="00ED4233">
        <w:rPr>
          <w:rFonts w:ascii="Arial" w:hAnsi="Arial" w:cs="Arial"/>
          <w:sz w:val="24"/>
          <w:szCs w:val="24"/>
        </w:rPr>
        <w:t xml:space="preserve">laden. </w:t>
      </w:r>
    </w:p>
    <w:p w:rsidR="00504921" w:rsidRDefault="00504921" w:rsidP="00504921">
      <w:pPr>
        <w:jc w:val="both"/>
        <w:rPr>
          <w:rFonts w:ascii="Arial" w:hAnsi="Arial" w:cs="Arial"/>
          <w:sz w:val="24"/>
          <w:szCs w:val="24"/>
        </w:rPr>
      </w:pPr>
      <w:r w:rsidRPr="00084FA2">
        <w:rPr>
          <w:rFonts w:ascii="Arial" w:hAnsi="Arial" w:cs="Arial"/>
          <w:sz w:val="24"/>
          <w:szCs w:val="24"/>
        </w:rPr>
        <w:t xml:space="preserve">Wir starten mit einer Vortragsveranstaltung am </w:t>
      </w:r>
      <w:r w:rsidRPr="00001AA4">
        <w:rPr>
          <w:rFonts w:ascii="Arial" w:hAnsi="Arial" w:cs="Arial"/>
          <w:b/>
          <w:sz w:val="24"/>
          <w:szCs w:val="24"/>
        </w:rPr>
        <w:t>Mittwoch,</w:t>
      </w:r>
      <w:r w:rsidRPr="00084FA2">
        <w:rPr>
          <w:rFonts w:ascii="Arial" w:hAnsi="Arial" w:cs="Arial"/>
          <w:b/>
          <w:sz w:val="24"/>
          <w:szCs w:val="24"/>
        </w:rPr>
        <w:t xml:space="preserve"> 1</w:t>
      </w:r>
      <w:r>
        <w:rPr>
          <w:rFonts w:ascii="Arial" w:hAnsi="Arial" w:cs="Arial"/>
          <w:b/>
          <w:sz w:val="24"/>
          <w:szCs w:val="24"/>
        </w:rPr>
        <w:t>7</w:t>
      </w:r>
      <w:r w:rsidRPr="00084FA2">
        <w:rPr>
          <w:rFonts w:ascii="Arial" w:hAnsi="Arial" w:cs="Arial"/>
          <w:b/>
          <w:sz w:val="24"/>
          <w:szCs w:val="24"/>
        </w:rPr>
        <w:t>. September 202</w:t>
      </w:r>
      <w:r>
        <w:rPr>
          <w:rFonts w:ascii="Arial" w:hAnsi="Arial" w:cs="Arial"/>
          <w:b/>
          <w:sz w:val="24"/>
          <w:szCs w:val="24"/>
        </w:rPr>
        <w:t>5</w:t>
      </w:r>
      <w:r w:rsidRPr="00084FA2">
        <w:rPr>
          <w:rFonts w:ascii="Arial" w:hAnsi="Arial" w:cs="Arial"/>
          <w:b/>
          <w:sz w:val="24"/>
          <w:szCs w:val="24"/>
        </w:rPr>
        <w:t xml:space="preserve"> um 19:00 Uhr </w:t>
      </w:r>
      <w:r w:rsidRPr="00084FA2">
        <w:rPr>
          <w:rFonts w:ascii="Arial" w:hAnsi="Arial" w:cs="Arial"/>
          <w:sz w:val="24"/>
          <w:szCs w:val="24"/>
        </w:rPr>
        <w:t>in die Gesellschaft Concordia, Wuppertal - Barmen, Werth 48.</w:t>
      </w:r>
    </w:p>
    <w:p w:rsidR="00504921" w:rsidRDefault="00504921" w:rsidP="00504921">
      <w:pPr>
        <w:jc w:val="both"/>
        <w:rPr>
          <w:rFonts w:ascii="Arial" w:hAnsi="Arial" w:cs="Arial"/>
          <w:sz w:val="24"/>
          <w:szCs w:val="24"/>
        </w:rPr>
      </w:pPr>
      <w:r w:rsidRPr="00001AA4">
        <w:rPr>
          <w:rFonts w:ascii="Arial" w:hAnsi="Arial" w:cs="Arial"/>
          <w:sz w:val="24"/>
          <w:szCs w:val="24"/>
        </w:rPr>
        <w:t>Herr</w:t>
      </w:r>
      <w:r w:rsidRPr="00084FA2">
        <w:rPr>
          <w:rFonts w:ascii="Arial" w:hAnsi="Arial" w:cs="Arial"/>
          <w:b/>
          <w:sz w:val="24"/>
          <w:szCs w:val="24"/>
        </w:rPr>
        <w:t xml:space="preserve"> </w:t>
      </w:r>
      <w:r w:rsidRPr="00084FA2">
        <w:rPr>
          <w:rFonts w:ascii="Arial" w:hAnsi="Arial" w:cs="Arial"/>
          <w:sz w:val="24"/>
          <w:szCs w:val="24"/>
        </w:rPr>
        <w:t xml:space="preserve">Dr. phil. Sascha </w:t>
      </w:r>
      <w:proofErr w:type="spellStart"/>
      <w:r w:rsidRPr="00084FA2">
        <w:rPr>
          <w:rFonts w:ascii="Arial" w:hAnsi="Arial" w:cs="Arial"/>
          <w:sz w:val="24"/>
          <w:szCs w:val="24"/>
        </w:rPr>
        <w:t>Arnautović</w:t>
      </w:r>
      <w:proofErr w:type="spellEnd"/>
      <w:r w:rsidRPr="00084FA2">
        <w:rPr>
          <w:rFonts w:ascii="Arial" w:hAnsi="Arial" w:cs="Arial"/>
          <w:sz w:val="24"/>
          <w:szCs w:val="24"/>
        </w:rPr>
        <w:t>, Politikwissenschaftler, selbständiger Unternehmer</w:t>
      </w:r>
      <w:r>
        <w:rPr>
          <w:rFonts w:ascii="Arial" w:hAnsi="Arial" w:cs="Arial"/>
          <w:sz w:val="24"/>
          <w:szCs w:val="24"/>
        </w:rPr>
        <w:t xml:space="preserve"> in Brühl (Rhld) Sektionsleiter der GSP in Köln</w:t>
      </w:r>
      <w:r w:rsidRPr="00084FA2">
        <w:rPr>
          <w:rFonts w:ascii="Arial" w:hAnsi="Arial" w:cs="Arial"/>
          <w:sz w:val="24"/>
          <w:szCs w:val="24"/>
        </w:rPr>
        <w:t xml:space="preserve">, freier Referent und </w:t>
      </w:r>
      <w:r>
        <w:rPr>
          <w:rFonts w:ascii="Arial" w:hAnsi="Arial" w:cs="Arial"/>
          <w:sz w:val="24"/>
          <w:szCs w:val="24"/>
        </w:rPr>
        <w:t xml:space="preserve">u. a. </w:t>
      </w:r>
      <w:r w:rsidRPr="00084FA2">
        <w:rPr>
          <w:rFonts w:ascii="Arial" w:hAnsi="Arial" w:cs="Arial"/>
          <w:sz w:val="24"/>
          <w:szCs w:val="24"/>
        </w:rPr>
        <w:t>Lehrbeauftragter</w:t>
      </w:r>
      <w:r>
        <w:rPr>
          <w:rFonts w:ascii="Arial" w:hAnsi="Arial" w:cs="Arial"/>
          <w:sz w:val="24"/>
          <w:szCs w:val="24"/>
        </w:rPr>
        <w:t xml:space="preserve"> der Universität der Bundeswehr in München </w:t>
      </w:r>
      <w:r w:rsidRPr="00084FA2">
        <w:rPr>
          <w:rFonts w:ascii="Arial" w:hAnsi="Arial" w:cs="Arial"/>
          <w:sz w:val="24"/>
          <w:szCs w:val="24"/>
        </w:rPr>
        <w:t>in den Räumen der</w:t>
      </w:r>
      <w:r w:rsidRPr="00084FA2">
        <w:rPr>
          <w:rFonts w:ascii="Arial" w:hAnsi="Arial" w:cs="Arial"/>
          <w:b/>
          <w:sz w:val="24"/>
          <w:szCs w:val="24"/>
        </w:rPr>
        <w:t xml:space="preserve"> </w:t>
      </w:r>
      <w:r w:rsidRPr="00084FA2">
        <w:rPr>
          <w:rFonts w:ascii="Arial" w:hAnsi="Arial" w:cs="Arial"/>
          <w:sz w:val="24"/>
          <w:szCs w:val="24"/>
        </w:rPr>
        <w:t xml:space="preserve">Gesellschaft Concordia, Wuppertal - Barmen, Werth 48 </w:t>
      </w:r>
      <w:r>
        <w:rPr>
          <w:rFonts w:ascii="Arial" w:hAnsi="Arial" w:cs="Arial"/>
          <w:sz w:val="24"/>
          <w:szCs w:val="24"/>
        </w:rPr>
        <w:t xml:space="preserve">trägt vor </w:t>
      </w:r>
      <w:r w:rsidRPr="00084FA2">
        <w:rPr>
          <w:rFonts w:ascii="Arial" w:hAnsi="Arial" w:cs="Arial"/>
          <w:sz w:val="24"/>
          <w:szCs w:val="24"/>
        </w:rPr>
        <w:t>zum Thema:</w:t>
      </w:r>
    </w:p>
    <w:p w:rsidR="00504921" w:rsidRDefault="00504921" w:rsidP="00504921">
      <w:pPr>
        <w:jc w:val="center"/>
        <w:rPr>
          <w:rFonts w:ascii="Arial" w:hAnsi="Arial" w:cs="Arial"/>
          <w:sz w:val="24"/>
          <w:szCs w:val="24"/>
        </w:rPr>
      </w:pPr>
    </w:p>
    <w:p w:rsidR="00504921" w:rsidRDefault="00504921" w:rsidP="00504921">
      <w:pPr>
        <w:jc w:val="center"/>
        <w:rPr>
          <w:rFonts w:ascii="Arial" w:hAnsi="Arial" w:cs="Arial"/>
          <w:b/>
          <w:sz w:val="24"/>
          <w:szCs w:val="24"/>
        </w:rPr>
      </w:pPr>
      <w:r w:rsidRPr="00084FA2">
        <w:rPr>
          <w:rFonts w:ascii="Arial" w:hAnsi="Arial" w:cs="Arial"/>
          <w:b/>
          <w:sz w:val="24"/>
          <w:szCs w:val="24"/>
        </w:rPr>
        <w:t xml:space="preserve">„Die </w:t>
      </w:r>
      <w:r>
        <w:rPr>
          <w:rFonts w:ascii="Arial" w:hAnsi="Arial" w:cs="Arial"/>
          <w:b/>
          <w:sz w:val="24"/>
          <w:szCs w:val="24"/>
        </w:rPr>
        <w:t>Außen- und Sicherheitspolitischen Herausforderungen und Perspektiven für die neue Bundesregierung und Bundeskanzler Merz“.</w:t>
      </w:r>
    </w:p>
    <w:p w:rsidR="00504921" w:rsidRPr="00166F1B" w:rsidRDefault="00504921" w:rsidP="00504921">
      <w:pPr>
        <w:jc w:val="both"/>
        <w:rPr>
          <w:rFonts w:ascii="Arial" w:hAnsi="Arial" w:cs="Arial"/>
          <w:sz w:val="16"/>
          <w:szCs w:val="16"/>
        </w:rPr>
      </w:pPr>
    </w:p>
    <w:p w:rsidR="00504921" w:rsidRDefault="00504921" w:rsidP="00504921">
      <w:pPr>
        <w:jc w:val="both"/>
        <w:rPr>
          <w:rFonts w:ascii="Arial" w:hAnsi="Arial" w:cs="Arial"/>
          <w:sz w:val="24"/>
          <w:szCs w:val="24"/>
        </w:rPr>
      </w:pPr>
      <w:r>
        <w:rPr>
          <w:noProof/>
          <w:lang w:val="en-GB" w:eastAsia="en-GB"/>
        </w:rPr>
        <w:drawing>
          <wp:inline distT="0" distB="0" distL="0" distR="0">
            <wp:extent cx="2352675" cy="1762125"/>
            <wp:effectExtent l="19050" t="0" r="9525" b="0"/>
            <wp:docPr id="3" name="Bild 1" descr="Bewerbungsfoto Dr. Sascha Arnaut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werbungsfoto Dr. Sascha Arnautović"/>
                    <pic:cNvPicPr>
                      <a:picLocks noChangeAspect="1" noChangeArrowheads="1"/>
                    </pic:cNvPicPr>
                  </pic:nvPicPr>
                  <pic:blipFill>
                    <a:blip r:embed="rId6" cstate="print"/>
                    <a:srcRect/>
                    <a:stretch>
                      <a:fillRect/>
                    </a:stretch>
                  </pic:blipFill>
                  <pic:spPr bwMode="auto">
                    <a:xfrm>
                      <a:off x="0" y="0"/>
                      <a:ext cx="2352675" cy="1762125"/>
                    </a:xfrm>
                    <a:prstGeom prst="rect">
                      <a:avLst/>
                    </a:prstGeom>
                    <a:noFill/>
                    <a:ln w="9525">
                      <a:noFill/>
                      <a:miter lim="800000"/>
                      <a:headEnd/>
                      <a:tailEnd/>
                    </a:ln>
                  </pic:spPr>
                </pic:pic>
              </a:graphicData>
            </a:graphic>
          </wp:inline>
        </w:drawing>
      </w:r>
    </w:p>
    <w:p w:rsidR="00504921" w:rsidRPr="00166F1B" w:rsidRDefault="00504921" w:rsidP="00504921">
      <w:pPr>
        <w:jc w:val="both"/>
        <w:rPr>
          <w:rFonts w:ascii="Arial" w:hAnsi="Arial" w:cs="Arial"/>
          <w:sz w:val="16"/>
          <w:szCs w:val="16"/>
        </w:rPr>
      </w:pPr>
    </w:p>
    <w:p w:rsidR="00504921" w:rsidRPr="00084FA2" w:rsidRDefault="00504921" w:rsidP="00504921">
      <w:pPr>
        <w:rPr>
          <w:rFonts w:ascii="Arial" w:hAnsi="Arial" w:cs="Arial"/>
          <w:sz w:val="24"/>
          <w:szCs w:val="24"/>
          <w:u w:val="single"/>
        </w:rPr>
      </w:pPr>
      <w:r w:rsidRPr="00084FA2">
        <w:rPr>
          <w:rFonts w:ascii="Arial" w:hAnsi="Arial" w:cs="Arial"/>
          <w:sz w:val="24"/>
          <w:szCs w:val="24"/>
          <w:u w:val="single"/>
        </w:rPr>
        <w:t>Aus dem Inhalt:</w:t>
      </w:r>
    </w:p>
    <w:p w:rsidR="00504921" w:rsidRPr="005535DD" w:rsidRDefault="00504921" w:rsidP="00504921">
      <w:pPr>
        <w:jc w:val="both"/>
        <w:rPr>
          <w:rFonts w:ascii="Arial" w:hAnsi="Arial" w:cs="Arial"/>
          <w:sz w:val="24"/>
          <w:szCs w:val="24"/>
        </w:rPr>
      </w:pPr>
      <w:r w:rsidRPr="005535DD">
        <w:rPr>
          <w:rFonts w:ascii="Arial" w:hAnsi="Arial" w:cs="Arial"/>
          <w:sz w:val="24"/>
          <w:szCs w:val="24"/>
        </w:rPr>
        <w:t>Seit dem 6. Mai 2025 ist die neue deutsche Regierung unter der Leitung von Friedrich Merz im Amt. Keine Frage: Der Auftakt mit der Wahl des Bundeskanzlers erst im zweiten Wahlgang war durchaus holprig und mühsam und somit alles andere als optimal. Aber seit dem ersten Zusammentreffen zwischen US-Präsident Donald J. Trump und Kanzler Friedrich Merz im Weißen Haus in Washington, D.C. am 5. Juni gibt es Hoffnung, dass es der CDU-Politiker versteht, einen guten Draht zum 47. Präsidenten der USA aufzubauen und wenigstens atmosphärisch für eine gewisse Entspannung zu sorgen.</w:t>
      </w:r>
    </w:p>
    <w:p w:rsidR="00CA7933" w:rsidRDefault="00504921" w:rsidP="00504921">
      <w:pPr>
        <w:jc w:val="both"/>
        <w:rPr>
          <w:rFonts w:ascii="Arial" w:hAnsi="Arial" w:cs="Arial"/>
          <w:sz w:val="24"/>
          <w:szCs w:val="24"/>
        </w:rPr>
      </w:pPr>
      <w:r w:rsidRPr="005535DD">
        <w:rPr>
          <w:rFonts w:ascii="Arial" w:hAnsi="Arial" w:cs="Arial"/>
          <w:sz w:val="24"/>
          <w:szCs w:val="24"/>
        </w:rPr>
        <w:t xml:space="preserve">Dennoch gibt es wenig Grund zu Optimismus, dass Merz den amerikanischen Präsidenten – zumindest für die nächsten Jahre – vom Verbleib der US-Truppen auf dem europäischen Kontinent überzeugen kann. </w:t>
      </w:r>
    </w:p>
    <w:p w:rsidR="00504921" w:rsidRPr="005535DD" w:rsidRDefault="00504921" w:rsidP="00504921">
      <w:pPr>
        <w:jc w:val="both"/>
        <w:rPr>
          <w:rFonts w:ascii="Arial" w:hAnsi="Arial" w:cs="Arial"/>
          <w:sz w:val="24"/>
          <w:szCs w:val="24"/>
        </w:rPr>
      </w:pPr>
      <w:r w:rsidRPr="005535DD">
        <w:rPr>
          <w:rFonts w:ascii="Arial" w:hAnsi="Arial" w:cs="Arial"/>
          <w:sz w:val="24"/>
          <w:szCs w:val="24"/>
        </w:rPr>
        <w:lastRenderedPageBreak/>
        <w:t>Voraussetzung hierfür wäre eine stärkere militärische Lastenteilung von</w:t>
      </w:r>
      <w:r>
        <w:rPr>
          <w:rFonts w:ascii="Arial" w:hAnsi="Arial" w:cs="Arial"/>
          <w:sz w:val="24"/>
          <w:szCs w:val="24"/>
        </w:rPr>
        <w:t xml:space="preserve"> </w:t>
      </w:r>
      <w:proofErr w:type="spellStart"/>
      <w:r w:rsidRPr="005535DD">
        <w:rPr>
          <w:rFonts w:ascii="Arial" w:hAnsi="Arial" w:cs="Arial"/>
          <w:sz w:val="24"/>
          <w:szCs w:val="24"/>
        </w:rPr>
        <w:t>seiten</w:t>
      </w:r>
      <w:proofErr w:type="spellEnd"/>
      <w:r w:rsidRPr="005535DD">
        <w:rPr>
          <w:rFonts w:ascii="Arial" w:hAnsi="Arial" w:cs="Arial"/>
          <w:sz w:val="24"/>
          <w:szCs w:val="24"/>
        </w:rPr>
        <w:t xml:space="preserve"> Deutschlands und anderer europäischer NATO-Staaten gegenüber der Atlantischen Allianz und deren Führungsmacht USA. Erst dann, wenn bis zum Jahr 2029, wie es Bundesverteidigungsminister Boris </w:t>
      </w:r>
      <w:proofErr w:type="spellStart"/>
      <w:r w:rsidRPr="005535DD">
        <w:rPr>
          <w:rFonts w:ascii="Arial" w:hAnsi="Arial" w:cs="Arial"/>
          <w:sz w:val="24"/>
          <w:szCs w:val="24"/>
        </w:rPr>
        <w:t>Pistorius</w:t>
      </w:r>
      <w:proofErr w:type="spellEnd"/>
      <w:r w:rsidRPr="005535DD">
        <w:rPr>
          <w:rFonts w:ascii="Arial" w:hAnsi="Arial" w:cs="Arial"/>
          <w:sz w:val="24"/>
          <w:szCs w:val="24"/>
        </w:rPr>
        <w:t xml:space="preserve"> (SPD) in Aussicht gestellt hat, größere Anstrengungen von deutscher Seite in militärischer Hinsicht (Stichwort: „Kriegstüchtigkeit“) unternommen werden sollten, dürfte mit einem entsprechenden Entgegenkommen Trumps zu rechnen sein. Gleiches gilt auch für den Rest Europas.</w:t>
      </w:r>
    </w:p>
    <w:p w:rsidR="00504921" w:rsidRPr="005535DD" w:rsidRDefault="00504921" w:rsidP="00504921">
      <w:pPr>
        <w:jc w:val="both"/>
        <w:rPr>
          <w:rFonts w:ascii="Arial" w:hAnsi="Arial" w:cs="Arial"/>
          <w:sz w:val="24"/>
          <w:szCs w:val="24"/>
        </w:rPr>
      </w:pPr>
      <w:r w:rsidRPr="005535DD">
        <w:rPr>
          <w:rFonts w:ascii="Arial" w:hAnsi="Arial" w:cs="Arial"/>
          <w:sz w:val="24"/>
          <w:szCs w:val="24"/>
        </w:rPr>
        <w:t xml:space="preserve">Der Referent geht im Rahmen seines Vortrages der Frage nach, inwiefern Berlin gegenüber Washington Handlungsoptionen und Strategien zur Verfügung hat, um Amerika in Europa längerfristig zu halten und vielleicht sogar dafür zu sorgen, dass die angespannten transatlantischen Beziehungen erneuert und verbessert werden. Schließlich bleibt bis auf </w:t>
      </w:r>
      <w:proofErr w:type="gramStart"/>
      <w:r>
        <w:rPr>
          <w:rFonts w:ascii="Arial" w:hAnsi="Arial" w:cs="Arial"/>
          <w:sz w:val="24"/>
          <w:szCs w:val="24"/>
        </w:rPr>
        <w:t>w</w:t>
      </w:r>
      <w:r w:rsidRPr="005535DD">
        <w:rPr>
          <w:rFonts w:ascii="Arial" w:hAnsi="Arial" w:cs="Arial"/>
          <w:sz w:val="24"/>
          <w:szCs w:val="24"/>
        </w:rPr>
        <w:t xml:space="preserve">eiteres </w:t>
      </w:r>
      <w:r>
        <w:rPr>
          <w:rFonts w:ascii="Arial" w:hAnsi="Arial" w:cs="Arial"/>
          <w:sz w:val="24"/>
          <w:szCs w:val="24"/>
        </w:rPr>
        <w:t xml:space="preserve"> </w:t>
      </w:r>
      <w:r w:rsidRPr="005535DD">
        <w:rPr>
          <w:rFonts w:ascii="Arial" w:hAnsi="Arial" w:cs="Arial"/>
          <w:sz w:val="24"/>
          <w:szCs w:val="24"/>
        </w:rPr>
        <w:t>die</w:t>
      </w:r>
      <w:proofErr w:type="gramEnd"/>
      <w:r w:rsidRPr="005535DD">
        <w:rPr>
          <w:rFonts w:ascii="Arial" w:hAnsi="Arial" w:cs="Arial"/>
          <w:sz w:val="24"/>
          <w:szCs w:val="24"/>
        </w:rPr>
        <w:t xml:space="preserve"> Verteidigungsfähigkeit Europas eine offene Frage und stellt eine komplexe Aufgabe dar.</w:t>
      </w:r>
    </w:p>
    <w:p w:rsidR="00504921" w:rsidRPr="00C01377" w:rsidRDefault="00504921" w:rsidP="00504921">
      <w:pPr>
        <w:tabs>
          <w:tab w:val="left" w:pos="4111"/>
        </w:tabs>
        <w:spacing w:line="360" w:lineRule="auto"/>
        <w:jc w:val="both"/>
        <w:rPr>
          <w:rFonts w:ascii="Arial" w:hAnsi="Arial" w:cs="Arial"/>
          <w:b/>
          <w:sz w:val="24"/>
          <w:szCs w:val="24"/>
          <w:u w:val="single"/>
        </w:rPr>
      </w:pPr>
      <w:r w:rsidRPr="00C01377">
        <w:rPr>
          <w:rFonts w:ascii="Arial" w:hAnsi="Arial" w:cs="Arial"/>
          <w:b/>
          <w:sz w:val="24"/>
          <w:szCs w:val="24"/>
          <w:u w:val="single"/>
        </w:rPr>
        <w:t>Organisatorische Hinweise:</w:t>
      </w:r>
    </w:p>
    <w:p w:rsidR="00504921" w:rsidRPr="00144EC5" w:rsidRDefault="00504921" w:rsidP="00504921">
      <w:pPr>
        <w:tabs>
          <w:tab w:val="left" w:pos="4111"/>
        </w:tabs>
        <w:jc w:val="both"/>
        <w:rPr>
          <w:rFonts w:ascii="Arial" w:hAnsi="Arial" w:cs="Arial"/>
          <w:sz w:val="24"/>
          <w:szCs w:val="24"/>
        </w:rPr>
      </w:pPr>
      <w:r w:rsidRPr="00365CC8">
        <w:rPr>
          <w:rFonts w:ascii="Arial" w:hAnsi="Arial" w:cs="Arial"/>
          <w:sz w:val="24"/>
          <w:szCs w:val="24"/>
          <w:lang w:eastAsia="en-GB"/>
        </w:rPr>
        <w:t>Diese Vortragsveranstaltung ist eine gemeinsame Veranstaltung der der Gesellschaft für Sicherheitspolitik e.V., Sektion Wuppertal, dem Freundeskreis der Bundeswehr Waldkaserne Hilden, dem Offizierverein Wuppertal e.V. -gegründet 1838-  und der Gesellschaft Concordia. Der Abend beginnt um 19.00 Uhr mit einem Abendessen</w:t>
      </w:r>
      <w:r w:rsidRPr="00144EC5">
        <w:rPr>
          <w:rFonts w:ascii="Arial" w:hAnsi="Arial" w:cs="Arial"/>
          <w:sz w:val="24"/>
          <w:szCs w:val="24"/>
        </w:rPr>
        <w:t>:</w:t>
      </w:r>
    </w:p>
    <w:p w:rsidR="00504921" w:rsidRPr="00E1782D" w:rsidRDefault="00504921" w:rsidP="00504921">
      <w:pPr>
        <w:tabs>
          <w:tab w:val="left" w:pos="4111"/>
        </w:tabs>
        <w:jc w:val="center"/>
        <w:rPr>
          <w:rFonts w:ascii="Arial" w:hAnsi="Arial" w:cs="Arial"/>
          <w:b/>
          <w:sz w:val="24"/>
          <w:szCs w:val="24"/>
          <w:u w:val="single"/>
        </w:rPr>
      </w:pPr>
      <w:r w:rsidRPr="00E1782D">
        <w:rPr>
          <w:rFonts w:ascii="Arial" w:hAnsi="Arial" w:cs="Arial"/>
          <w:b/>
          <w:sz w:val="24"/>
          <w:szCs w:val="24"/>
          <w:u w:val="single"/>
        </w:rPr>
        <w:t>Menü:</w:t>
      </w:r>
    </w:p>
    <w:p w:rsidR="00504921" w:rsidRPr="00E97679" w:rsidRDefault="00504921" w:rsidP="00504921">
      <w:pPr>
        <w:tabs>
          <w:tab w:val="left" w:pos="4111"/>
        </w:tabs>
        <w:jc w:val="both"/>
        <w:rPr>
          <w:rFonts w:ascii="Arial" w:hAnsi="Arial" w:cs="Arial"/>
          <w:sz w:val="24"/>
          <w:szCs w:val="24"/>
        </w:rPr>
      </w:pPr>
      <w:r w:rsidRPr="00E97679">
        <w:rPr>
          <w:rFonts w:ascii="Arial" w:hAnsi="Arial" w:cs="Arial"/>
          <w:sz w:val="24"/>
          <w:szCs w:val="24"/>
        </w:rPr>
        <w:t>Geschnetzeltes Hähnchen-Paprika in Sahne Sauce mit Reis und Gemüse</w:t>
      </w:r>
    </w:p>
    <w:p w:rsidR="00504921" w:rsidRPr="00E97679" w:rsidRDefault="00504921" w:rsidP="00504921">
      <w:pPr>
        <w:tabs>
          <w:tab w:val="left" w:pos="4111"/>
        </w:tabs>
        <w:jc w:val="both"/>
        <w:rPr>
          <w:rFonts w:ascii="Arial" w:hAnsi="Arial" w:cs="Arial"/>
          <w:sz w:val="24"/>
          <w:szCs w:val="24"/>
        </w:rPr>
      </w:pPr>
      <w:r w:rsidRPr="00E97679">
        <w:rPr>
          <w:rFonts w:ascii="Arial" w:hAnsi="Arial" w:cs="Arial"/>
          <w:sz w:val="24"/>
          <w:szCs w:val="24"/>
        </w:rPr>
        <w:t>(Vegetarisch mit Hähnchen-Ersatz)</w:t>
      </w:r>
    </w:p>
    <w:p w:rsidR="00504921" w:rsidRPr="00E97679" w:rsidRDefault="00504921" w:rsidP="00504921">
      <w:pPr>
        <w:tabs>
          <w:tab w:val="left" w:pos="4111"/>
        </w:tabs>
        <w:jc w:val="both"/>
        <w:rPr>
          <w:rFonts w:ascii="Arial" w:hAnsi="Arial" w:cs="Arial"/>
          <w:sz w:val="24"/>
          <w:szCs w:val="24"/>
        </w:rPr>
      </w:pPr>
      <w:r w:rsidRPr="00E97679">
        <w:rPr>
          <w:rFonts w:ascii="Arial" w:hAnsi="Arial" w:cs="Arial"/>
          <w:sz w:val="24"/>
          <w:szCs w:val="24"/>
        </w:rPr>
        <w:t>Dessert: Tiramisu</w:t>
      </w:r>
    </w:p>
    <w:p w:rsidR="00504921" w:rsidRPr="00E97679" w:rsidRDefault="00504921" w:rsidP="00504921">
      <w:pPr>
        <w:ind w:right="170"/>
        <w:jc w:val="center"/>
        <w:rPr>
          <w:rFonts w:ascii="Arial" w:hAnsi="Arial" w:cs="Arial"/>
          <w:b/>
          <w:sz w:val="24"/>
          <w:szCs w:val="24"/>
        </w:rPr>
      </w:pPr>
      <w:r w:rsidRPr="00E97679">
        <w:rPr>
          <w:rFonts w:ascii="Arial" w:hAnsi="Arial" w:cs="Arial"/>
          <w:b/>
          <w:sz w:val="24"/>
          <w:szCs w:val="24"/>
          <w:u w:val="single"/>
        </w:rPr>
        <w:t>Kosten: 27,50  € pro Person.</w:t>
      </w:r>
    </w:p>
    <w:p w:rsidR="00504921" w:rsidRPr="00E97679" w:rsidRDefault="00504921" w:rsidP="00504921">
      <w:pPr>
        <w:ind w:right="170"/>
        <w:rPr>
          <w:rFonts w:ascii="Arial" w:hAnsi="Arial" w:cs="Arial"/>
          <w:sz w:val="24"/>
          <w:szCs w:val="24"/>
          <w:u w:val="single"/>
        </w:rPr>
      </w:pPr>
      <w:r w:rsidRPr="00E97679">
        <w:rPr>
          <w:rFonts w:ascii="Arial" w:hAnsi="Arial" w:cs="Arial"/>
          <w:sz w:val="24"/>
          <w:szCs w:val="24"/>
        </w:rPr>
        <w:t xml:space="preserve">Wir bitten um Überweisung des Betrages bis </w:t>
      </w:r>
      <w:r w:rsidRPr="00E97679">
        <w:rPr>
          <w:rFonts w:ascii="Arial" w:hAnsi="Arial" w:cs="Arial"/>
          <w:sz w:val="24"/>
          <w:szCs w:val="24"/>
          <w:u w:val="single"/>
        </w:rPr>
        <w:t>spätestens 1</w:t>
      </w:r>
      <w:r>
        <w:rPr>
          <w:rFonts w:ascii="Arial" w:hAnsi="Arial" w:cs="Arial"/>
          <w:sz w:val="24"/>
          <w:szCs w:val="24"/>
          <w:u w:val="single"/>
        </w:rPr>
        <w:t>1</w:t>
      </w:r>
      <w:r w:rsidRPr="00E97679">
        <w:rPr>
          <w:rFonts w:ascii="Arial" w:hAnsi="Arial" w:cs="Arial"/>
          <w:sz w:val="24"/>
          <w:szCs w:val="24"/>
          <w:u w:val="single"/>
        </w:rPr>
        <w:t xml:space="preserve">. </w:t>
      </w:r>
      <w:r>
        <w:rPr>
          <w:rFonts w:ascii="Arial" w:hAnsi="Arial" w:cs="Arial"/>
          <w:sz w:val="24"/>
          <w:szCs w:val="24"/>
          <w:u w:val="single"/>
        </w:rPr>
        <w:t xml:space="preserve">September </w:t>
      </w:r>
      <w:r w:rsidRPr="00E97679">
        <w:rPr>
          <w:rFonts w:ascii="Arial" w:hAnsi="Arial" w:cs="Arial"/>
          <w:sz w:val="24"/>
          <w:szCs w:val="24"/>
          <w:u w:val="single"/>
        </w:rPr>
        <w:t>202</w:t>
      </w:r>
      <w:r>
        <w:rPr>
          <w:rFonts w:ascii="Arial" w:hAnsi="Arial" w:cs="Arial"/>
          <w:sz w:val="24"/>
          <w:szCs w:val="24"/>
          <w:u w:val="single"/>
        </w:rPr>
        <w:t>5</w:t>
      </w:r>
      <w:r w:rsidRPr="00E97679">
        <w:rPr>
          <w:rFonts w:ascii="Arial" w:hAnsi="Arial" w:cs="Arial"/>
          <w:sz w:val="24"/>
          <w:szCs w:val="24"/>
          <w:u w:val="single"/>
        </w:rPr>
        <w:t xml:space="preserve"> </w:t>
      </w:r>
      <w:r w:rsidRPr="00E97679">
        <w:rPr>
          <w:rFonts w:ascii="Arial" w:hAnsi="Arial" w:cs="Arial"/>
          <w:sz w:val="24"/>
          <w:szCs w:val="24"/>
        </w:rPr>
        <w:t xml:space="preserve">auf das Konto des Offiziervereins Wuppertal bei der Stadtsparkasse Wuppertal: </w:t>
      </w:r>
    </w:p>
    <w:p w:rsidR="00504921" w:rsidRPr="00E97679" w:rsidRDefault="00504921" w:rsidP="00504921">
      <w:pPr>
        <w:ind w:right="170"/>
        <w:jc w:val="center"/>
        <w:rPr>
          <w:rFonts w:ascii="Arial" w:hAnsi="Arial" w:cs="Arial"/>
          <w:sz w:val="24"/>
          <w:szCs w:val="24"/>
          <w:lang w:val="it-IT"/>
        </w:rPr>
      </w:pPr>
      <w:r w:rsidRPr="00E97679">
        <w:rPr>
          <w:rFonts w:ascii="Arial" w:hAnsi="Arial" w:cs="Arial"/>
          <w:sz w:val="24"/>
          <w:szCs w:val="24"/>
        </w:rPr>
        <w:t>IBAN:</w:t>
      </w:r>
      <w:r w:rsidRPr="00E97679">
        <w:rPr>
          <w:rFonts w:ascii="Arial" w:hAnsi="Arial" w:cs="Arial"/>
          <w:sz w:val="24"/>
          <w:szCs w:val="24"/>
          <w:lang w:val="it-IT"/>
        </w:rPr>
        <w:t xml:space="preserve"> </w:t>
      </w:r>
      <w:proofErr w:type="spellStart"/>
      <w:r w:rsidRPr="00E97679">
        <w:rPr>
          <w:rFonts w:ascii="Arial" w:hAnsi="Arial" w:cs="Arial"/>
          <w:sz w:val="24"/>
          <w:szCs w:val="24"/>
          <w:lang w:val="it-IT"/>
        </w:rPr>
        <w:t>DE46</w:t>
      </w:r>
      <w:proofErr w:type="spellEnd"/>
      <w:r w:rsidRPr="00E97679">
        <w:rPr>
          <w:rFonts w:ascii="Arial" w:hAnsi="Arial" w:cs="Arial"/>
          <w:sz w:val="24"/>
          <w:szCs w:val="24"/>
          <w:lang w:val="it-IT"/>
        </w:rPr>
        <w:t xml:space="preserve"> 3305 0000</w:t>
      </w:r>
      <w:r w:rsidRPr="00E97679">
        <w:rPr>
          <w:rFonts w:ascii="Arial" w:hAnsi="Arial" w:cs="Arial"/>
          <w:sz w:val="24"/>
          <w:szCs w:val="24"/>
        </w:rPr>
        <w:t xml:space="preserve"> </w:t>
      </w:r>
      <w:proofErr w:type="spellStart"/>
      <w:r w:rsidRPr="00E97679">
        <w:rPr>
          <w:rFonts w:ascii="Arial" w:hAnsi="Arial" w:cs="Arial"/>
          <w:sz w:val="24"/>
          <w:szCs w:val="24"/>
        </w:rPr>
        <w:t>0000</w:t>
      </w:r>
      <w:proofErr w:type="spellEnd"/>
      <w:r w:rsidRPr="00E97679">
        <w:rPr>
          <w:rFonts w:ascii="Arial" w:hAnsi="Arial" w:cs="Arial"/>
          <w:sz w:val="24"/>
          <w:szCs w:val="24"/>
          <w:lang w:val="it-IT"/>
        </w:rPr>
        <w:t xml:space="preserve"> 3391 43.</w:t>
      </w:r>
    </w:p>
    <w:p w:rsidR="00504921" w:rsidRDefault="00504921" w:rsidP="00504921">
      <w:pPr>
        <w:ind w:right="170"/>
        <w:jc w:val="both"/>
        <w:rPr>
          <w:rFonts w:ascii="Arial" w:hAnsi="Arial" w:cs="Arial"/>
          <w:b/>
          <w:sz w:val="24"/>
          <w:szCs w:val="24"/>
        </w:rPr>
      </w:pPr>
      <w:r w:rsidRPr="00E97679">
        <w:rPr>
          <w:rFonts w:ascii="Arial" w:hAnsi="Arial" w:cs="Arial"/>
          <w:sz w:val="24"/>
          <w:szCs w:val="24"/>
        </w:rPr>
        <w:t xml:space="preserve">Ihre verbindliche Anmeldung erbitten wir bis spätestens Freitag, dem 11. </w:t>
      </w:r>
      <w:r>
        <w:rPr>
          <w:rFonts w:ascii="Arial" w:hAnsi="Arial" w:cs="Arial"/>
          <w:sz w:val="24"/>
          <w:szCs w:val="24"/>
        </w:rPr>
        <w:t xml:space="preserve">September </w:t>
      </w:r>
      <w:r w:rsidRPr="00E97679">
        <w:rPr>
          <w:rFonts w:ascii="Arial" w:hAnsi="Arial" w:cs="Arial"/>
          <w:sz w:val="24"/>
          <w:szCs w:val="24"/>
        </w:rPr>
        <w:t>202</w:t>
      </w:r>
      <w:r>
        <w:rPr>
          <w:rFonts w:ascii="Arial" w:hAnsi="Arial" w:cs="Arial"/>
          <w:sz w:val="24"/>
          <w:szCs w:val="24"/>
        </w:rPr>
        <w:t>5</w:t>
      </w:r>
      <w:r w:rsidRPr="00E97679">
        <w:rPr>
          <w:rFonts w:ascii="Arial" w:hAnsi="Arial" w:cs="Arial"/>
          <w:sz w:val="24"/>
          <w:szCs w:val="24"/>
        </w:rPr>
        <w:t xml:space="preserve"> an </w:t>
      </w:r>
      <w:r w:rsidRPr="00E97679">
        <w:rPr>
          <w:rFonts w:ascii="Arial" w:hAnsi="Arial" w:cs="Arial"/>
          <w:b/>
          <w:sz w:val="24"/>
          <w:szCs w:val="24"/>
        </w:rPr>
        <w:t>Rolf Dilthey, Sperlingsweg 20, 42657 Solingen. (Tel: 0212/586228, mob</w:t>
      </w:r>
      <w:r>
        <w:rPr>
          <w:rFonts w:ascii="Arial" w:hAnsi="Arial" w:cs="Arial"/>
          <w:b/>
          <w:sz w:val="24"/>
          <w:szCs w:val="24"/>
        </w:rPr>
        <w:t>i</w:t>
      </w:r>
      <w:r w:rsidRPr="00E97679">
        <w:rPr>
          <w:rFonts w:ascii="Arial" w:hAnsi="Arial" w:cs="Arial"/>
          <w:b/>
          <w:sz w:val="24"/>
          <w:szCs w:val="24"/>
        </w:rPr>
        <w:t xml:space="preserve">l: 0171 4628237, e-mail: </w:t>
      </w:r>
      <w:hyperlink r:id="rId7" w:history="1">
        <w:r w:rsidRPr="00E97679">
          <w:rPr>
            <w:rStyle w:val="Hyperlink"/>
            <w:rFonts w:ascii="Arial" w:hAnsi="Arial" w:cs="Arial"/>
            <w:b/>
            <w:sz w:val="24"/>
            <w:szCs w:val="24"/>
          </w:rPr>
          <w:t>rolf.dilthey@t-online.de</w:t>
        </w:r>
      </w:hyperlink>
      <w:r w:rsidRPr="00E97679">
        <w:rPr>
          <w:rFonts w:ascii="Arial" w:hAnsi="Arial" w:cs="Arial"/>
          <w:b/>
          <w:sz w:val="24"/>
          <w:szCs w:val="24"/>
        </w:rPr>
        <w:t>).</w:t>
      </w:r>
    </w:p>
    <w:p w:rsidR="00504921" w:rsidRPr="00504921" w:rsidRDefault="00504921" w:rsidP="00504921">
      <w:pPr>
        <w:ind w:right="170"/>
        <w:jc w:val="center"/>
        <w:rPr>
          <w:rFonts w:ascii="Arial" w:hAnsi="Arial" w:cs="Arial"/>
          <w:b/>
          <w:sz w:val="24"/>
          <w:szCs w:val="24"/>
        </w:rPr>
      </w:pPr>
      <w:proofErr w:type="spellStart"/>
      <w:r>
        <w:rPr>
          <w:rFonts w:ascii="Arial" w:hAnsi="Arial" w:cs="Arial"/>
          <w:b/>
          <w:sz w:val="24"/>
          <w:szCs w:val="24"/>
        </w:rPr>
        <w:t>XXXXXXXXXXXXXXXXXXXXXXXXXXXXX</w:t>
      </w:r>
      <w:proofErr w:type="spellEnd"/>
    </w:p>
    <w:p w:rsidR="00504921" w:rsidRDefault="00504921" w:rsidP="00504921">
      <w:pPr>
        <w:tabs>
          <w:tab w:val="left" w:pos="3828"/>
        </w:tabs>
        <w:jc w:val="both"/>
        <w:rPr>
          <w:rFonts w:ascii="Arial" w:hAnsi="Arial" w:cs="Arial"/>
          <w:sz w:val="24"/>
          <w:szCs w:val="24"/>
        </w:rPr>
      </w:pPr>
      <w:r>
        <w:rPr>
          <w:rFonts w:ascii="Arial" w:hAnsi="Arial" w:cs="Arial"/>
          <w:sz w:val="24"/>
          <w:szCs w:val="24"/>
        </w:rPr>
        <w:t>Die nächste Vortagsveranstaltung findet a</w:t>
      </w:r>
      <w:r w:rsidRPr="006A1AB5">
        <w:rPr>
          <w:rFonts w:ascii="Arial" w:hAnsi="Arial" w:cs="Arial"/>
          <w:sz w:val="24"/>
          <w:szCs w:val="24"/>
        </w:rPr>
        <w:t xml:space="preserve">m </w:t>
      </w:r>
      <w:r w:rsidRPr="00DD2F25">
        <w:rPr>
          <w:rFonts w:ascii="Arial" w:hAnsi="Arial" w:cs="Arial"/>
          <w:b/>
          <w:sz w:val="24"/>
          <w:szCs w:val="24"/>
        </w:rPr>
        <w:t>Mittwoch,</w:t>
      </w:r>
      <w:r>
        <w:rPr>
          <w:rFonts w:ascii="Arial" w:hAnsi="Arial" w:cs="Arial"/>
          <w:sz w:val="24"/>
          <w:szCs w:val="24"/>
        </w:rPr>
        <w:t xml:space="preserve"> </w:t>
      </w:r>
      <w:r w:rsidRPr="006A1AB5">
        <w:rPr>
          <w:rFonts w:ascii="Arial" w:hAnsi="Arial" w:cs="Arial"/>
          <w:b/>
          <w:sz w:val="24"/>
          <w:szCs w:val="24"/>
        </w:rPr>
        <w:t xml:space="preserve">den </w:t>
      </w:r>
      <w:r>
        <w:rPr>
          <w:rFonts w:ascii="Arial" w:hAnsi="Arial" w:cs="Arial"/>
          <w:b/>
          <w:sz w:val="24"/>
          <w:szCs w:val="24"/>
        </w:rPr>
        <w:t>15</w:t>
      </w:r>
      <w:r w:rsidRPr="006A1AB5">
        <w:rPr>
          <w:rFonts w:ascii="Arial" w:hAnsi="Arial" w:cs="Arial"/>
          <w:b/>
          <w:sz w:val="24"/>
          <w:szCs w:val="24"/>
        </w:rPr>
        <w:t>. Oktober 202</w:t>
      </w:r>
      <w:r>
        <w:rPr>
          <w:rFonts w:ascii="Arial" w:hAnsi="Arial" w:cs="Arial"/>
          <w:b/>
          <w:sz w:val="24"/>
          <w:szCs w:val="24"/>
        </w:rPr>
        <w:t>5</w:t>
      </w:r>
      <w:r w:rsidRPr="006A1AB5">
        <w:rPr>
          <w:rFonts w:ascii="Arial" w:hAnsi="Arial" w:cs="Arial"/>
          <w:b/>
          <w:sz w:val="24"/>
          <w:szCs w:val="24"/>
        </w:rPr>
        <w:t xml:space="preserve"> um 19:00 Uhr </w:t>
      </w:r>
      <w:r w:rsidRPr="006A1AB5">
        <w:rPr>
          <w:rFonts w:ascii="Arial" w:hAnsi="Arial" w:cs="Arial"/>
          <w:sz w:val="24"/>
          <w:szCs w:val="24"/>
        </w:rPr>
        <w:t>in den Räumen der Gesellschaft Concordia in Wuppertal – Barmen, Werth 48 statt</w:t>
      </w:r>
      <w:r w:rsidRPr="006A1AB5">
        <w:rPr>
          <w:rFonts w:ascii="Arial" w:hAnsi="Arial" w:cs="Arial"/>
          <w:b/>
          <w:sz w:val="24"/>
          <w:szCs w:val="24"/>
        </w:rPr>
        <w:t>.</w:t>
      </w:r>
      <w:r>
        <w:rPr>
          <w:rFonts w:ascii="Arial" w:hAnsi="Arial" w:cs="Arial"/>
          <w:b/>
          <w:sz w:val="24"/>
          <w:szCs w:val="24"/>
        </w:rPr>
        <w:t xml:space="preserve"> </w:t>
      </w:r>
      <w:r w:rsidRPr="002043D5">
        <w:rPr>
          <w:rFonts w:ascii="Arial" w:hAnsi="Arial" w:cs="Arial"/>
          <w:sz w:val="24"/>
          <w:szCs w:val="24"/>
        </w:rPr>
        <w:t>Herr Dr. Joachim Weber</w:t>
      </w:r>
      <w:r>
        <w:rPr>
          <w:rFonts w:ascii="Arial" w:hAnsi="Arial" w:cs="Arial"/>
          <w:sz w:val="24"/>
          <w:szCs w:val="24"/>
        </w:rPr>
        <w:t xml:space="preserve">, Universität Bonn, </w:t>
      </w:r>
      <w:r w:rsidRPr="002043D5">
        <w:rPr>
          <w:rFonts w:ascii="Arial" w:hAnsi="Arial" w:cs="Arial"/>
          <w:sz w:val="24"/>
          <w:szCs w:val="24"/>
        </w:rPr>
        <w:t xml:space="preserve">trägt vor zum Thema: </w:t>
      </w:r>
    </w:p>
    <w:p w:rsidR="00504921" w:rsidRPr="00C34FCD" w:rsidRDefault="00504921" w:rsidP="00504921">
      <w:pPr>
        <w:jc w:val="center"/>
        <w:rPr>
          <w:rFonts w:ascii="Arial" w:hAnsi="Arial" w:cs="Arial"/>
          <w:b/>
          <w:sz w:val="24"/>
          <w:szCs w:val="24"/>
        </w:rPr>
      </w:pPr>
      <w:r w:rsidRPr="00C34FCD">
        <w:rPr>
          <w:rFonts w:ascii="Arial" w:hAnsi="Arial" w:cs="Arial"/>
          <w:b/>
          <w:sz w:val="24"/>
          <w:szCs w:val="24"/>
        </w:rPr>
        <w:t>„Der letzte Weckruf – Deutsche Verteidigung neu denken in einer Epoche radikalen Wandels“</w:t>
      </w:r>
    </w:p>
    <w:p w:rsidR="00504921" w:rsidRPr="00C34FCD" w:rsidRDefault="00504921" w:rsidP="00504921">
      <w:pPr>
        <w:jc w:val="both"/>
        <w:rPr>
          <w:rFonts w:ascii="Arial" w:hAnsi="Arial" w:cs="Arial"/>
          <w:sz w:val="24"/>
          <w:szCs w:val="24"/>
          <w:u w:val="single"/>
        </w:rPr>
      </w:pPr>
      <w:r w:rsidRPr="00C34FCD">
        <w:rPr>
          <w:rFonts w:ascii="Arial" w:hAnsi="Arial" w:cs="Arial"/>
          <w:sz w:val="24"/>
          <w:szCs w:val="24"/>
          <w:u w:val="single"/>
        </w:rPr>
        <w:lastRenderedPageBreak/>
        <w:t>Aus dem Inhalt:</w:t>
      </w:r>
    </w:p>
    <w:p w:rsidR="00504921" w:rsidRPr="002043D5" w:rsidRDefault="00504921" w:rsidP="00504921">
      <w:pPr>
        <w:jc w:val="both"/>
        <w:rPr>
          <w:rFonts w:ascii="Arial" w:hAnsi="Arial" w:cs="Arial"/>
          <w:sz w:val="24"/>
          <w:szCs w:val="24"/>
        </w:rPr>
      </w:pPr>
      <w:r w:rsidRPr="002043D5">
        <w:rPr>
          <w:rFonts w:ascii="Arial" w:hAnsi="Arial" w:cs="Arial"/>
          <w:sz w:val="24"/>
          <w:szCs w:val="24"/>
        </w:rPr>
        <w:t xml:space="preserve">Spätestens der russische Überfall auf die Ukraine hat es ans Licht gebracht: </w:t>
      </w:r>
    </w:p>
    <w:p w:rsidR="00504921" w:rsidRPr="002043D5" w:rsidRDefault="00504921" w:rsidP="00504921">
      <w:pPr>
        <w:jc w:val="both"/>
        <w:rPr>
          <w:rFonts w:ascii="Arial" w:hAnsi="Arial" w:cs="Arial"/>
          <w:sz w:val="24"/>
          <w:szCs w:val="24"/>
        </w:rPr>
      </w:pPr>
      <w:r w:rsidRPr="002043D5">
        <w:rPr>
          <w:rFonts w:ascii="Arial" w:hAnsi="Arial" w:cs="Arial"/>
          <w:sz w:val="24"/>
          <w:szCs w:val="24"/>
        </w:rPr>
        <w:t>Wir leben in unsicheren Zeiten. Krieg</w:t>
      </w:r>
      <w:r>
        <w:rPr>
          <w:rFonts w:ascii="Arial" w:hAnsi="Arial" w:cs="Arial"/>
          <w:sz w:val="24"/>
          <w:szCs w:val="24"/>
        </w:rPr>
        <w:t xml:space="preserve">sgefahren sind inzwischen real, </w:t>
      </w:r>
      <w:r w:rsidRPr="002043D5">
        <w:rPr>
          <w:rFonts w:ascii="Arial" w:hAnsi="Arial" w:cs="Arial"/>
          <w:sz w:val="24"/>
          <w:szCs w:val="24"/>
        </w:rPr>
        <w:t xml:space="preserve">und die machtpolitische Balance auf der Welt ist an vielen Stellen in Bewegung geraten. Derweil hoffen die Deutschen und andere Europäer wohl weiter, </w:t>
      </w:r>
      <w:proofErr w:type="spellStart"/>
      <w:r w:rsidRPr="002043D5">
        <w:rPr>
          <w:rFonts w:ascii="Arial" w:hAnsi="Arial" w:cs="Arial"/>
          <w:sz w:val="24"/>
          <w:szCs w:val="24"/>
        </w:rPr>
        <w:t>daß</w:t>
      </w:r>
      <w:proofErr w:type="spellEnd"/>
      <w:r w:rsidRPr="002043D5">
        <w:rPr>
          <w:rFonts w:ascii="Arial" w:hAnsi="Arial" w:cs="Arial"/>
          <w:sz w:val="24"/>
          <w:szCs w:val="24"/>
        </w:rPr>
        <w:t xml:space="preserve"> es ein "zurück" in die Jahrzehnte </w:t>
      </w:r>
      <w:r>
        <w:rPr>
          <w:rFonts w:ascii="Arial" w:hAnsi="Arial" w:cs="Arial"/>
          <w:sz w:val="24"/>
          <w:szCs w:val="24"/>
        </w:rPr>
        <w:t xml:space="preserve">der </w:t>
      </w:r>
      <w:r w:rsidRPr="002043D5">
        <w:rPr>
          <w:rFonts w:ascii="Arial" w:hAnsi="Arial" w:cs="Arial"/>
          <w:sz w:val="24"/>
          <w:szCs w:val="24"/>
        </w:rPr>
        <w:t>gewohnte</w:t>
      </w:r>
      <w:r>
        <w:rPr>
          <w:rFonts w:ascii="Arial" w:hAnsi="Arial" w:cs="Arial"/>
          <w:sz w:val="24"/>
          <w:szCs w:val="24"/>
        </w:rPr>
        <w:t>n</w:t>
      </w:r>
      <w:r w:rsidRPr="002043D5">
        <w:rPr>
          <w:rFonts w:ascii="Arial" w:hAnsi="Arial" w:cs="Arial"/>
          <w:sz w:val="24"/>
          <w:szCs w:val="24"/>
        </w:rPr>
        <w:t xml:space="preserve"> Behaglichkeit geben möge und betreiben die "Zeitenwende" noch immer mit </w:t>
      </w:r>
      <w:r>
        <w:rPr>
          <w:rFonts w:ascii="Arial" w:hAnsi="Arial" w:cs="Arial"/>
          <w:sz w:val="24"/>
          <w:szCs w:val="24"/>
        </w:rPr>
        <w:t>„</w:t>
      </w:r>
      <w:r w:rsidRPr="002043D5">
        <w:rPr>
          <w:rFonts w:ascii="Arial" w:hAnsi="Arial" w:cs="Arial"/>
          <w:sz w:val="24"/>
          <w:szCs w:val="24"/>
        </w:rPr>
        <w:t>angezogener Handbremse</w:t>
      </w:r>
      <w:r>
        <w:rPr>
          <w:rFonts w:ascii="Arial" w:hAnsi="Arial" w:cs="Arial"/>
          <w:sz w:val="24"/>
          <w:szCs w:val="24"/>
        </w:rPr>
        <w:t>“</w:t>
      </w:r>
      <w:r w:rsidRPr="002043D5">
        <w:rPr>
          <w:rFonts w:ascii="Arial" w:hAnsi="Arial" w:cs="Arial"/>
          <w:sz w:val="24"/>
          <w:szCs w:val="24"/>
        </w:rPr>
        <w:t>. Die Frage drängt sich auf: Haben wir wirklich den Schu</w:t>
      </w:r>
      <w:r>
        <w:rPr>
          <w:rFonts w:ascii="Arial" w:hAnsi="Arial" w:cs="Arial"/>
          <w:sz w:val="24"/>
          <w:szCs w:val="24"/>
        </w:rPr>
        <w:t>ss</w:t>
      </w:r>
      <w:r w:rsidRPr="002043D5">
        <w:rPr>
          <w:rFonts w:ascii="Arial" w:hAnsi="Arial" w:cs="Arial"/>
          <w:sz w:val="24"/>
          <w:szCs w:val="24"/>
        </w:rPr>
        <w:t xml:space="preserve"> gehört, und tun wir das</w:t>
      </w:r>
      <w:r>
        <w:rPr>
          <w:rFonts w:ascii="Arial" w:hAnsi="Arial" w:cs="Arial"/>
          <w:sz w:val="24"/>
          <w:szCs w:val="24"/>
        </w:rPr>
        <w:t xml:space="preserve"> </w:t>
      </w:r>
      <w:r w:rsidRPr="002043D5">
        <w:rPr>
          <w:rFonts w:ascii="Arial" w:hAnsi="Arial" w:cs="Arial"/>
          <w:sz w:val="24"/>
          <w:szCs w:val="24"/>
        </w:rPr>
        <w:t>Gebotene?</w:t>
      </w:r>
    </w:p>
    <w:p w:rsidR="00504921" w:rsidRPr="002E4FA9" w:rsidRDefault="00504921" w:rsidP="00504921">
      <w:pPr>
        <w:jc w:val="both"/>
        <w:rPr>
          <w:rFonts w:ascii="Arial" w:hAnsi="Arial" w:cs="Arial"/>
          <w:sz w:val="24"/>
          <w:szCs w:val="24"/>
        </w:rPr>
      </w:pPr>
      <w:r w:rsidRPr="002E4FA9">
        <w:rPr>
          <w:rFonts w:ascii="Arial" w:hAnsi="Arial" w:cs="Arial"/>
          <w:sz w:val="24"/>
          <w:szCs w:val="24"/>
        </w:rPr>
        <w:t xml:space="preserve">Dr. Joachim Weber ist Senior Fellow für Strategische Vorausschau und Risikoanalyse am </w:t>
      </w:r>
      <w:proofErr w:type="spellStart"/>
      <w:r w:rsidRPr="002E4FA9">
        <w:rPr>
          <w:rFonts w:ascii="Arial" w:hAnsi="Arial" w:cs="Arial"/>
          <w:sz w:val="24"/>
          <w:szCs w:val="24"/>
        </w:rPr>
        <w:t>CASSIS</w:t>
      </w:r>
      <w:proofErr w:type="spellEnd"/>
      <w:r w:rsidRPr="002E4FA9">
        <w:rPr>
          <w:rFonts w:ascii="Arial" w:hAnsi="Arial" w:cs="Arial"/>
          <w:sz w:val="24"/>
          <w:szCs w:val="24"/>
        </w:rPr>
        <w:t xml:space="preserve"> </w:t>
      </w:r>
      <w:r>
        <w:rPr>
          <w:rFonts w:ascii="Arial" w:hAnsi="Arial" w:cs="Arial"/>
          <w:sz w:val="24"/>
          <w:szCs w:val="24"/>
        </w:rPr>
        <w:t xml:space="preserve">(Center </w:t>
      </w:r>
      <w:proofErr w:type="spellStart"/>
      <w:r>
        <w:rPr>
          <w:rFonts w:ascii="Arial" w:hAnsi="Arial" w:cs="Arial"/>
          <w:sz w:val="24"/>
          <w:szCs w:val="24"/>
        </w:rPr>
        <w:t>for</w:t>
      </w:r>
      <w:proofErr w:type="spellEnd"/>
      <w:r>
        <w:rPr>
          <w:rFonts w:ascii="Arial" w:hAnsi="Arial" w:cs="Arial"/>
          <w:sz w:val="24"/>
          <w:szCs w:val="24"/>
        </w:rPr>
        <w:t xml:space="preserve"> </w:t>
      </w:r>
      <w:proofErr w:type="spellStart"/>
      <w:r>
        <w:rPr>
          <w:rFonts w:ascii="Arial" w:hAnsi="Arial" w:cs="Arial"/>
          <w:sz w:val="24"/>
          <w:szCs w:val="24"/>
        </w:rPr>
        <w:t>Advanced</w:t>
      </w:r>
      <w:proofErr w:type="spellEnd"/>
      <w:r>
        <w:rPr>
          <w:rFonts w:ascii="Arial" w:hAnsi="Arial" w:cs="Arial"/>
          <w:sz w:val="24"/>
          <w:szCs w:val="24"/>
        </w:rPr>
        <w:t xml:space="preserve"> Security, Strategic an Integration Studies) </w:t>
      </w:r>
      <w:r w:rsidRPr="002E4FA9">
        <w:rPr>
          <w:rFonts w:ascii="Arial" w:hAnsi="Arial" w:cs="Arial"/>
          <w:sz w:val="24"/>
          <w:szCs w:val="24"/>
        </w:rPr>
        <w:t>der Universität Bonn. Er forscht in einem umfassenden geopolitischen Ansatz zu machtpolitischen Dynamiken, Sicherheitspolitik und insbesondere zu maritimen Herausforderungen. Seine regionalen Schwerpunkte liegen neben dem Geschehen auf den Weltmeeren in Osteuropa und der Arktis. Er lehrt weiterhin seit über 20 Jahren an Universitäten in Deutschland, Kroatien und den USA zu politischer Geographie, Sicherheits- und Geopolitik. Er ist Interviewpartner weltweiter Medien von der „Washington Post“ bis zum japanischen und australischen Fernsehen.</w:t>
      </w:r>
    </w:p>
    <w:p w:rsidR="00504921" w:rsidRPr="00504921" w:rsidRDefault="00504921" w:rsidP="00504921">
      <w:pPr>
        <w:ind w:right="170"/>
        <w:jc w:val="center"/>
        <w:rPr>
          <w:rFonts w:ascii="Arial" w:hAnsi="Arial" w:cs="Arial"/>
          <w:b/>
          <w:sz w:val="24"/>
          <w:szCs w:val="24"/>
        </w:rPr>
      </w:pPr>
      <w:proofErr w:type="spellStart"/>
      <w:r>
        <w:rPr>
          <w:rFonts w:ascii="Arial" w:hAnsi="Arial" w:cs="Arial"/>
          <w:b/>
          <w:sz w:val="24"/>
          <w:szCs w:val="24"/>
        </w:rPr>
        <w:t>XXXXXXXXXXXXXXXXXXXXXXXXXXXXX</w:t>
      </w:r>
      <w:proofErr w:type="spellEnd"/>
    </w:p>
    <w:p w:rsidR="00504921" w:rsidRPr="00C00C84" w:rsidRDefault="00504921" w:rsidP="00504921">
      <w:pPr>
        <w:jc w:val="both"/>
        <w:rPr>
          <w:rFonts w:ascii="Arial" w:hAnsi="Arial" w:cs="Arial"/>
          <w:sz w:val="24"/>
          <w:szCs w:val="24"/>
        </w:rPr>
      </w:pPr>
      <w:r w:rsidRPr="00084FA2">
        <w:rPr>
          <w:rFonts w:ascii="Arial" w:hAnsi="Arial" w:cs="Arial"/>
          <w:sz w:val="24"/>
          <w:szCs w:val="24"/>
        </w:rPr>
        <w:t>Am</w:t>
      </w:r>
      <w:r w:rsidRPr="00084FA2">
        <w:rPr>
          <w:rFonts w:ascii="Arial" w:hAnsi="Arial" w:cs="Arial"/>
          <w:b/>
          <w:sz w:val="24"/>
          <w:szCs w:val="24"/>
        </w:rPr>
        <w:t xml:space="preserve"> </w:t>
      </w:r>
      <w:r>
        <w:rPr>
          <w:rFonts w:ascii="Arial" w:hAnsi="Arial" w:cs="Arial"/>
          <w:b/>
          <w:sz w:val="24"/>
          <w:szCs w:val="24"/>
        </w:rPr>
        <w:t xml:space="preserve">Mittwoch den </w:t>
      </w:r>
      <w:r w:rsidRPr="00084FA2">
        <w:rPr>
          <w:rFonts w:ascii="Arial" w:hAnsi="Arial" w:cs="Arial"/>
          <w:b/>
          <w:sz w:val="24"/>
          <w:szCs w:val="24"/>
        </w:rPr>
        <w:t>12. November 202</w:t>
      </w:r>
      <w:r>
        <w:rPr>
          <w:rFonts w:ascii="Arial" w:hAnsi="Arial" w:cs="Arial"/>
          <w:b/>
          <w:sz w:val="24"/>
          <w:szCs w:val="24"/>
        </w:rPr>
        <w:t>5</w:t>
      </w:r>
      <w:r w:rsidRPr="00084FA2">
        <w:rPr>
          <w:rFonts w:ascii="Arial" w:hAnsi="Arial" w:cs="Arial"/>
          <w:b/>
          <w:sz w:val="24"/>
          <w:szCs w:val="24"/>
        </w:rPr>
        <w:t xml:space="preserve"> um 19.00 Uhr</w:t>
      </w:r>
      <w:r>
        <w:rPr>
          <w:rFonts w:ascii="Arial" w:hAnsi="Arial" w:cs="Arial"/>
          <w:b/>
          <w:sz w:val="24"/>
          <w:szCs w:val="24"/>
        </w:rPr>
        <w:t xml:space="preserve"> </w:t>
      </w:r>
      <w:r w:rsidRPr="00F15129">
        <w:rPr>
          <w:rFonts w:ascii="Arial" w:hAnsi="Arial" w:cs="Arial"/>
          <w:sz w:val="24"/>
          <w:szCs w:val="24"/>
        </w:rPr>
        <w:t>feiert der Offizierverein Wuppertal e.V.</w:t>
      </w:r>
      <w:r>
        <w:rPr>
          <w:rFonts w:ascii="Arial" w:hAnsi="Arial" w:cs="Arial"/>
          <w:b/>
          <w:sz w:val="24"/>
          <w:szCs w:val="24"/>
        </w:rPr>
        <w:t xml:space="preserve"> </w:t>
      </w:r>
      <w:proofErr w:type="spellStart"/>
      <w:r w:rsidRPr="00F15129">
        <w:rPr>
          <w:rFonts w:ascii="Arial" w:hAnsi="Arial" w:cs="Arial"/>
          <w:sz w:val="24"/>
          <w:szCs w:val="24"/>
        </w:rPr>
        <w:t>anläßlich</w:t>
      </w:r>
      <w:proofErr w:type="spellEnd"/>
      <w:r>
        <w:rPr>
          <w:rFonts w:ascii="Arial" w:hAnsi="Arial" w:cs="Arial"/>
          <w:b/>
          <w:sz w:val="24"/>
          <w:szCs w:val="24"/>
        </w:rPr>
        <w:t xml:space="preserve"> </w:t>
      </w:r>
      <w:r w:rsidRPr="00C00C84">
        <w:rPr>
          <w:rFonts w:ascii="Arial" w:hAnsi="Arial" w:cs="Arial"/>
          <w:sz w:val="24"/>
          <w:szCs w:val="24"/>
        </w:rPr>
        <w:t>des</w:t>
      </w:r>
      <w:r>
        <w:rPr>
          <w:rFonts w:ascii="Arial" w:hAnsi="Arial" w:cs="Arial"/>
          <w:b/>
          <w:sz w:val="24"/>
          <w:szCs w:val="24"/>
        </w:rPr>
        <w:t xml:space="preserve"> 75. Geburtstages der Bundeswehr </w:t>
      </w:r>
      <w:r w:rsidRPr="00C00C84">
        <w:rPr>
          <w:rFonts w:ascii="Arial" w:hAnsi="Arial" w:cs="Arial"/>
          <w:sz w:val="24"/>
          <w:szCs w:val="24"/>
        </w:rPr>
        <w:t xml:space="preserve">seinen alljährlichen Traditionsabend. </w:t>
      </w:r>
    </w:p>
    <w:p w:rsidR="00504921" w:rsidRDefault="00504921" w:rsidP="00504921">
      <w:pPr>
        <w:jc w:val="both"/>
        <w:rPr>
          <w:rFonts w:ascii="Arial" w:hAnsi="Arial" w:cs="Arial"/>
          <w:sz w:val="24"/>
          <w:szCs w:val="24"/>
        </w:rPr>
      </w:pPr>
      <w:r w:rsidRPr="00084FA2">
        <w:rPr>
          <w:rFonts w:ascii="Arial" w:hAnsi="Arial" w:cs="Arial"/>
          <w:b/>
          <w:sz w:val="24"/>
          <w:szCs w:val="24"/>
        </w:rPr>
        <w:t xml:space="preserve"> </w:t>
      </w:r>
      <w:r w:rsidRPr="00C8436E">
        <w:rPr>
          <w:rFonts w:ascii="Arial" w:hAnsi="Arial" w:cs="Arial"/>
          <w:sz w:val="24"/>
          <w:szCs w:val="24"/>
        </w:rPr>
        <w:t>Herr Oberstleutnant Michael Karl, wissenschaftlicher Referent sowie Dozent für Militärgeschichte und Sicherheitspolitik an der Führungsakademie der Bundeswehr in Hamburg  trägt vor zum Thema:</w:t>
      </w:r>
    </w:p>
    <w:p w:rsidR="00504921" w:rsidRPr="00C00C84" w:rsidRDefault="00504921" w:rsidP="00504921">
      <w:pPr>
        <w:jc w:val="center"/>
        <w:rPr>
          <w:rFonts w:ascii="Arial" w:hAnsi="Arial" w:cs="Arial"/>
          <w:b/>
          <w:sz w:val="24"/>
          <w:szCs w:val="24"/>
        </w:rPr>
      </w:pPr>
      <w:r w:rsidRPr="00C00C84">
        <w:rPr>
          <w:rFonts w:ascii="Arial" w:hAnsi="Arial" w:cs="Arial"/>
          <w:b/>
          <w:sz w:val="24"/>
          <w:szCs w:val="24"/>
        </w:rPr>
        <w:t>„Drohnen</w:t>
      </w:r>
      <w:r>
        <w:rPr>
          <w:rFonts w:ascii="Arial" w:hAnsi="Arial" w:cs="Arial"/>
          <w:b/>
          <w:sz w:val="24"/>
          <w:szCs w:val="24"/>
        </w:rPr>
        <w:t>krieg – Drohnentechnik –Drohnenabwehr und die Veränderung des Krieges</w:t>
      </w:r>
      <w:r w:rsidRPr="00C00C84">
        <w:rPr>
          <w:rFonts w:ascii="Arial" w:hAnsi="Arial" w:cs="Arial"/>
          <w:b/>
          <w:sz w:val="24"/>
          <w:szCs w:val="24"/>
        </w:rPr>
        <w:t>“</w:t>
      </w:r>
    </w:p>
    <w:p w:rsidR="00504921" w:rsidRDefault="00504921" w:rsidP="00504921">
      <w:pPr>
        <w:rPr>
          <w:rFonts w:ascii="Arial" w:hAnsi="Arial" w:cs="Arial"/>
          <w:sz w:val="24"/>
          <w:szCs w:val="24"/>
          <w:u w:val="single"/>
        </w:rPr>
      </w:pPr>
      <w:r>
        <w:rPr>
          <w:rFonts w:ascii="Arial" w:hAnsi="Arial" w:cs="Arial"/>
          <w:sz w:val="24"/>
          <w:szCs w:val="24"/>
          <w:u w:val="single"/>
        </w:rPr>
        <w:t>A</w:t>
      </w:r>
      <w:r w:rsidRPr="00084FA2">
        <w:rPr>
          <w:rFonts w:ascii="Arial" w:hAnsi="Arial" w:cs="Arial"/>
          <w:sz w:val="24"/>
          <w:szCs w:val="24"/>
          <w:u w:val="single"/>
        </w:rPr>
        <w:t>us dem Inhalt:</w:t>
      </w:r>
    </w:p>
    <w:p w:rsidR="00504921" w:rsidRDefault="00504921" w:rsidP="00504921">
      <w:pPr>
        <w:jc w:val="both"/>
        <w:rPr>
          <w:rFonts w:ascii="Arial" w:hAnsi="Arial" w:cs="Arial"/>
          <w:sz w:val="24"/>
          <w:szCs w:val="24"/>
        </w:rPr>
      </w:pPr>
      <w:r w:rsidRPr="00787D8D">
        <w:rPr>
          <w:rFonts w:ascii="Arial" w:hAnsi="Arial" w:cs="Arial"/>
          <w:sz w:val="24"/>
          <w:szCs w:val="24"/>
        </w:rPr>
        <w:t xml:space="preserve">Der gegenwärtige moderne Krieg verändert sich; so erscheint es; fast täglich! Immer wieder erfährt man täglich aus den Medien; </w:t>
      </w:r>
      <w:r>
        <w:rPr>
          <w:rFonts w:ascii="Arial" w:hAnsi="Arial" w:cs="Arial"/>
          <w:sz w:val="24"/>
          <w:szCs w:val="24"/>
        </w:rPr>
        <w:t xml:space="preserve">besonders aus </w:t>
      </w:r>
      <w:r w:rsidRPr="00787D8D">
        <w:rPr>
          <w:rFonts w:ascii="Arial" w:hAnsi="Arial" w:cs="Arial"/>
          <w:sz w:val="24"/>
          <w:szCs w:val="24"/>
        </w:rPr>
        <w:t>dem bereits seit 3 ½ Jahren andauernden Krieg</w:t>
      </w:r>
      <w:r>
        <w:rPr>
          <w:rFonts w:ascii="Arial" w:hAnsi="Arial" w:cs="Arial"/>
          <w:sz w:val="24"/>
          <w:szCs w:val="24"/>
        </w:rPr>
        <w:t xml:space="preserve"> Russlands gegen die Ukraine</w:t>
      </w:r>
      <w:r w:rsidRPr="00787D8D">
        <w:rPr>
          <w:rFonts w:ascii="Arial" w:hAnsi="Arial" w:cs="Arial"/>
          <w:sz w:val="24"/>
          <w:szCs w:val="24"/>
        </w:rPr>
        <w:t xml:space="preserve">, dass immer wieder neue Waffensysteme entwickelt und eingesetzt werden. </w:t>
      </w:r>
    </w:p>
    <w:p w:rsidR="00504921" w:rsidRPr="00787D8D" w:rsidRDefault="00504921" w:rsidP="00504921">
      <w:pPr>
        <w:jc w:val="both"/>
        <w:rPr>
          <w:rFonts w:ascii="Arial" w:hAnsi="Arial" w:cs="Arial"/>
          <w:sz w:val="24"/>
          <w:szCs w:val="24"/>
          <w:lang w:eastAsia="en-GB"/>
        </w:rPr>
      </w:pPr>
      <w:r w:rsidRPr="00787D8D">
        <w:rPr>
          <w:rFonts w:ascii="Arial" w:hAnsi="Arial" w:cs="Arial"/>
          <w:sz w:val="24"/>
          <w:szCs w:val="24"/>
        </w:rPr>
        <w:t xml:space="preserve">Im </w:t>
      </w:r>
      <w:r>
        <w:rPr>
          <w:rFonts w:ascii="Arial" w:hAnsi="Arial" w:cs="Arial"/>
          <w:sz w:val="24"/>
          <w:szCs w:val="24"/>
        </w:rPr>
        <w:t>B</w:t>
      </w:r>
      <w:r w:rsidRPr="00787D8D">
        <w:rPr>
          <w:rFonts w:ascii="Arial" w:hAnsi="Arial" w:cs="Arial"/>
          <w:sz w:val="24"/>
          <w:szCs w:val="24"/>
        </w:rPr>
        <w:t xml:space="preserve">esonderen </w:t>
      </w:r>
      <w:r>
        <w:rPr>
          <w:rFonts w:ascii="Arial" w:hAnsi="Arial" w:cs="Arial"/>
          <w:sz w:val="24"/>
          <w:szCs w:val="24"/>
        </w:rPr>
        <w:t xml:space="preserve">tauchen </w:t>
      </w:r>
      <w:r w:rsidRPr="00787D8D">
        <w:rPr>
          <w:rFonts w:ascii="Arial" w:hAnsi="Arial" w:cs="Arial"/>
          <w:sz w:val="24"/>
          <w:szCs w:val="24"/>
        </w:rPr>
        <w:t>neue Drohnentypen</w:t>
      </w:r>
      <w:r>
        <w:rPr>
          <w:rFonts w:ascii="Arial" w:hAnsi="Arial" w:cs="Arial"/>
          <w:sz w:val="24"/>
          <w:szCs w:val="24"/>
        </w:rPr>
        <w:t xml:space="preserve"> auf</w:t>
      </w:r>
      <w:r w:rsidRPr="00787D8D">
        <w:rPr>
          <w:rFonts w:ascii="Arial" w:hAnsi="Arial" w:cs="Arial"/>
          <w:sz w:val="24"/>
          <w:szCs w:val="24"/>
        </w:rPr>
        <w:t xml:space="preserve">; mal mit Erfindungsreichtum modifizierte sogenannte „Baumarkt-Drohnen“ mit hoher Effizienz </w:t>
      </w:r>
      <w:r>
        <w:rPr>
          <w:rFonts w:ascii="Arial" w:hAnsi="Arial" w:cs="Arial"/>
          <w:sz w:val="24"/>
          <w:szCs w:val="24"/>
        </w:rPr>
        <w:t xml:space="preserve">mal </w:t>
      </w:r>
      <w:r w:rsidRPr="00787D8D">
        <w:rPr>
          <w:rFonts w:ascii="Arial" w:hAnsi="Arial" w:cs="Arial"/>
          <w:sz w:val="24"/>
          <w:szCs w:val="24"/>
        </w:rPr>
        <w:t>technisch hochentwickelte Langstreckendrohnen, die schon die Größe von Flugzeugen haben. Im technischen Einfallsreichtum, besonders der Ukrainer, scheint es keine Grenzen zu geben!</w:t>
      </w:r>
    </w:p>
    <w:p w:rsidR="00504921" w:rsidRDefault="00504921" w:rsidP="00504921">
      <w:pPr>
        <w:spacing w:before="100" w:beforeAutospacing="1" w:after="100" w:afterAutospacing="1"/>
        <w:jc w:val="both"/>
        <w:rPr>
          <w:rFonts w:ascii="Arial" w:hAnsi="Arial" w:cs="Arial"/>
          <w:sz w:val="24"/>
          <w:szCs w:val="24"/>
        </w:rPr>
      </w:pPr>
      <w:r w:rsidRPr="00787D8D">
        <w:rPr>
          <w:rFonts w:ascii="Arial" w:hAnsi="Arial" w:cs="Arial"/>
          <w:sz w:val="24"/>
          <w:szCs w:val="24"/>
        </w:rPr>
        <w:lastRenderedPageBreak/>
        <w:t xml:space="preserve">Nach Afghanistan und dem Irak, wo bereits vereinzelt bis mäßig auch Kampfdrohnen eingesetzt wurden; aber allerspätestens nach dem vielfachen Einsatz von Kampfdrohnen während des </w:t>
      </w:r>
      <w:r>
        <w:rPr>
          <w:rFonts w:ascii="Arial" w:hAnsi="Arial" w:cs="Arial"/>
          <w:sz w:val="24"/>
          <w:szCs w:val="24"/>
        </w:rPr>
        <w:t xml:space="preserve">Krieges </w:t>
      </w:r>
      <w:r w:rsidRPr="00787D8D">
        <w:rPr>
          <w:rFonts w:ascii="Arial" w:hAnsi="Arial" w:cs="Arial"/>
          <w:sz w:val="24"/>
          <w:szCs w:val="24"/>
        </w:rPr>
        <w:t xml:space="preserve">Armenien </w:t>
      </w:r>
      <w:r>
        <w:rPr>
          <w:rFonts w:ascii="Arial" w:hAnsi="Arial" w:cs="Arial"/>
          <w:sz w:val="24"/>
          <w:szCs w:val="24"/>
        </w:rPr>
        <w:t xml:space="preserve">gegen </w:t>
      </w:r>
      <w:r w:rsidRPr="00787D8D">
        <w:rPr>
          <w:rFonts w:ascii="Arial" w:hAnsi="Arial" w:cs="Arial"/>
          <w:sz w:val="24"/>
          <w:szCs w:val="24"/>
        </w:rPr>
        <w:t>Aserbaidschan um die Region Berg-Karabach hat die Welt lernen müssen, dass mit diesen militärtechnischen Entwicklungen eine neue Zeit im Modernen Krieg begonnen hat!</w:t>
      </w:r>
    </w:p>
    <w:p w:rsidR="00504921" w:rsidRPr="00787D8D" w:rsidRDefault="00504921" w:rsidP="00504921">
      <w:pPr>
        <w:spacing w:before="100" w:beforeAutospacing="1" w:after="100" w:afterAutospacing="1"/>
        <w:jc w:val="both"/>
        <w:rPr>
          <w:rFonts w:ascii="Arial" w:hAnsi="Arial" w:cs="Arial"/>
          <w:sz w:val="24"/>
          <w:szCs w:val="24"/>
          <w:lang w:eastAsia="en-GB"/>
        </w:rPr>
      </w:pPr>
      <w:r>
        <w:rPr>
          <w:rFonts w:ascii="Arial" w:hAnsi="Arial" w:cs="Arial"/>
          <w:sz w:val="24"/>
          <w:szCs w:val="24"/>
        </w:rPr>
        <w:t xml:space="preserve">Drohnen </w:t>
      </w:r>
      <w:r w:rsidRPr="00787D8D">
        <w:rPr>
          <w:rFonts w:ascii="Arial" w:hAnsi="Arial" w:cs="Arial"/>
          <w:sz w:val="24"/>
          <w:szCs w:val="24"/>
        </w:rPr>
        <w:t>werden uns nicht nur technisch, sondern auch militärisch auf der taktischen, der operativen bis hin zur strategischen Ebene des Schlachtfelds der Zukunft begleiten und bestimmen!“</w:t>
      </w:r>
    </w:p>
    <w:p w:rsidR="00504921" w:rsidRDefault="00504921" w:rsidP="00504921">
      <w:pPr>
        <w:spacing w:before="100" w:beforeAutospacing="1" w:after="100" w:afterAutospacing="1"/>
        <w:rPr>
          <w:rFonts w:ascii="Arial" w:hAnsi="Arial" w:cs="Arial"/>
          <w:sz w:val="24"/>
          <w:szCs w:val="24"/>
        </w:rPr>
      </w:pPr>
      <w:r>
        <w:rPr>
          <w:rFonts w:ascii="Arial" w:hAnsi="Arial" w:cs="Arial"/>
          <w:sz w:val="24"/>
          <w:szCs w:val="24"/>
        </w:rPr>
        <w:t xml:space="preserve">Daraus resultiert, dass wir uns in Deutschland </w:t>
      </w:r>
      <w:r w:rsidRPr="00787D8D">
        <w:rPr>
          <w:rFonts w:ascii="Arial" w:hAnsi="Arial" w:cs="Arial"/>
          <w:sz w:val="24"/>
          <w:szCs w:val="24"/>
        </w:rPr>
        <w:t xml:space="preserve">mit diesen technischen Entwicklungen und dieser neuen Art des Krieges gegenwärtig nicht nur beschäftigen, sondern </w:t>
      </w:r>
      <w:r>
        <w:rPr>
          <w:rFonts w:ascii="Arial" w:hAnsi="Arial" w:cs="Arial"/>
          <w:sz w:val="24"/>
          <w:szCs w:val="24"/>
        </w:rPr>
        <w:t>auch h</w:t>
      </w:r>
      <w:r w:rsidRPr="00787D8D">
        <w:rPr>
          <w:rFonts w:ascii="Arial" w:hAnsi="Arial" w:cs="Arial"/>
          <w:sz w:val="24"/>
          <w:szCs w:val="24"/>
        </w:rPr>
        <w:t>andeln</w:t>
      </w:r>
      <w:r>
        <w:rPr>
          <w:rFonts w:ascii="Arial" w:hAnsi="Arial" w:cs="Arial"/>
          <w:sz w:val="24"/>
          <w:szCs w:val="24"/>
        </w:rPr>
        <w:t xml:space="preserve"> müssen!</w:t>
      </w:r>
    </w:p>
    <w:p w:rsidR="00504921" w:rsidRPr="006A1AB5" w:rsidRDefault="00504921" w:rsidP="00504921">
      <w:pPr>
        <w:jc w:val="both"/>
        <w:rPr>
          <w:rFonts w:ascii="Arial" w:hAnsi="Arial" w:cs="Arial"/>
          <w:b/>
          <w:sz w:val="24"/>
          <w:szCs w:val="24"/>
          <w:u w:val="single"/>
        </w:rPr>
      </w:pPr>
      <w:r w:rsidRPr="006A1AB5">
        <w:rPr>
          <w:rFonts w:ascii="Arial" w:hAnsi="Arial" w:cs="Arial"/>
          <w:b/>
          <w:sz w:val="24"/>
          <w:szCs w:val="24"/>
          <w:u w:val="single"/>
        </w:rPr>
        <w:t>Organisatorische Hinweise:</w:t>
      </w:r>
    </w:p>
    <w:p w:rsidR="00504921" w:rsidRPr="006A1AB5" w:rsidRDefault="00504921" w:rsidP="00504921">
      <w:pPr>
        <w:ind w:right="170"/>
        <w:jc w:val="both"/>
        <w:rPr>
          <w:rFonts w:ascii="Arial" w:hAnsi="Arial" w:cs="Arial"/>
          <w:sz w:val="24"/>
          <w:szCs w:val="24"/>
        </w:rPr>
      </w:pPr>
      <w:r w:rsidRPr="006A1AB5">
        <w:rPr>
          <w:rFonts w:ascii="Arial" w:hAnsi="Arial" w:cs="Arial"/>
          <w:sz w:val="24"/>
          <w:szCs w:val="24"/>
        </w:rPr>
        <w:t xml:space="preserve">Der </w:t>
      </w:r>
      <w:r>
        <w:rPr>
          <w:rFonts w:ascii="Arial" w:hAnsi="Arial" w:cs="Arial"/>
          <w:sz w:val="24"/>
          <w:szCs w:val="24"/>
        </w:rPr>
        <w:t>A</w:t>
      </w:r>
      <w:r w:rsidRPr="006A1AB5">
        <w:rPr>
          <w:rFonts w:ascii="Arial" w:hAnsi="Arial" w:cs="Arial"/>
          <w:sz w:val="24"/>
          <w:szCs w:val="24"/>
        </w:rPr>
        <w:t xml:space="preserve">bend beginnt </w:t>
      </w:r>
      <w:r w:rsidRPr="006A1AB5">
        <w:rPr>
          <w:rFonts w:ascii="Arial" w:hAnsi="Arial" w:cs="Arial"/>
          <w:b/>
          <w:sz w:val="24"/>
          <w:szCs w:val="24"/>
          <w:u w:val="single"/>
        </w:rPr>
        <w:t>um 19.00 Uhr</w:t>
      </w:r>
      <w:r w:rsidRPr="006A1AB5">
        <w:rPr>
          <w:rFonts w:ascii="Arial" w:hAnsi="Arial" w:cs="Arial"/>
          <w:b/>
          <w:sz w:val="24"/>
          <w:szCs w:val="24"/>
        </w:rPr>
        <w:t xml:space="preserve"> </w:t>
      </w:r>
      <w:r w:rsidRPr="006A1AB5">
        <w:rPr>
          <w:rFonts w:ascii="Arial" w:hAnsi="Arial" w:cs="Arial"/>
          <w:sz w:val="24"/>
          <w:szCs w:val="24"/>
        </w:rPr>
        <w:t>mit dem traditionellen Abendessen:</w:t>
      </w:r>
    </w:p>
    <w:p w:rsidR="00504921" w:rsidRPr="006A1AB5" w:rsidRDefault="00504921" w:rsidP="00504921">
      <w:pPr>
        <w:ind w:right="170"/>
        <w:jc w:val="center"/>
        <w:rPr>
          <w:rFonts w:ascii="Arial" w:hAnsi="Arial" w:cs="Arial"/>
          <w:b/>
          <w:sz w:val="24"/>
          <w:szCs w:val="24"/>
        </w:rPr>
      </w:pPr>
      <w:r w:rsidRPr="006A1AB5">
        <w:rPr>
          <w:rFonts w:ascii="Arial" w:hAnsi="Arial" w:cs="Arial"/>
          <w:b/>
          <w:sz w:val="24"/>
          <w:szCs w:val="24"/>
        </w:rPr>
        <w:t>Kasseler Rippspeer mit Champagnerkraut und Erbsenpüree.</w:t>
      </w:r>
    </w:p>
    <w:p w:rsidR="00504921" w:rsidRPr="001A261C" w:rsidRDefault="00504921" w:rsidP="00504921">
      <w:pPr>
        <w:ind w:right="170"/>
        <w:jc w:val="center"/>
        <w:rPr>
          <w:rFonts w:ascii="Arial" w:hAnsi="Arial" w:cs="Arial"/>
          <w:b/>
          <w:sz w:val="24"/>
          <w:szCs w:val="24"/>
        </w:rPr>
      </w:pPr>
      <w:r w:rsidRPr="001A261C">
        <w:rPr>
          <w:rFonts w:ascii="Arial" w:hAnsi="Arial" w:cs="Arial"/>
          <w:b/>
          <w:sz w:val="24"/>
          <w:szCs w:val="24"/>
          <w:u w:val="single"/>
        </w:rPr>
        <w:t>Kosten: 25.- €. pro Person.</w:t>
      </w:r>
    </w:p>
    <w:p w:rsidR="00504921" w:rsidRPr="006A1AB5" w:rsidRDefault="00504921" w:rsidP="00504921">
      <w:pPr>
        <w:spacing w:after="240"/>
        <w:ind w:right="170"/>
        <w:rPr>
          <w:rFonts w:ascii="Arial" w:hAnsi="Arial" w:cs="Arial"/>
          <w:sz w:val="24"/>
          <w:szCs w:val="24"/>
        </w:rPr>
      </w:pPr>
      <w:r w:rsidRPr="006A1AB5">
        <w:rPr>
          <w:rFonts w:ascii="Arial" w:hAnsi="Arial" w:cs="Arial"/>
          <w:sz w:val="24"/>
          <w:szCs w:val="24"/>
        </w:rPr>
        <w:t xml:space="preserve">Wir bitten um Überweisung des Betrages bis </w:t>
      </w:r>
      <w:r w:rsidRPr="006A1AB5">
        <w:rPr>
          <w:rFonts w:ascii="Arial" w:hAnsi="Arial" w:cs="Arial"/>
          <w:sz w:val="24"/>
          <w:szCs w:val="24"/>
          <w:u w:val="single"/>
        </w:rPr>
        <w:t xml:space="preserve">spätestens </w:t>
      </w:r>
      <w:r>
        <w:rPr>
          <w:rFonts w:ascii="Arial" w:hAnsi="Arial" w:cs="Arial"/>
          <w:sz w:val="24"/>
          <w:szCs w:val="24"/>
          <w:u w:val="single"/>
        </w:rPr>
        <w:t>06.</w:t>
      </w:r>
      <w:r w:rsidRPr="006A1AB5">
        <w:rPr>
          <w:rFonts w:ascii="Arial" w:hAnsi="Arial" w:cs="Arial"/>
          <w:sz w:val="24"/>
          <w:szCs w:val="24"/>
          <w:u w:val="single"/>
        </w:rPr>
        <w:t xml:space="preserve"> </w:t>
      </w:r>
      <w:r>
        <w:rPr>
          <w:rFonts w:ascii="Arial" w:hAnsi="Arial" w:cs="Arial"/>
          <w:sz w:val="24"/>
          <w:szCs w:val="24"/>
          <w:u w:val="single"/>
        </w:rPr>
        <w:t xml:space="preserve">November </w:t>
      </w:r>
      <w:r w:rsidRPr="006A1AB5">
        <w:rPr>
          <w:rFonts w:ascii="Arial" w:hAnsi="Arial" w:cs="Arial"/>
          <w:sz w:val="24"/>
          <w:szCs w:val="24"/>
          <w:u w:val="single"/>
        </w:rPr>
        <w:t>202</w:t>
      </w:r>
      <w:r>
        <w:rPr>
          <w:rFonts w:ascii="Arial" w:hAnsi="Arial" w:cs="Arial"/>
          <w:sz w:val="24"/>
          <w:szCs w:val="24"/>
          <w:u w:val="single"/>
        </w:rPr>
        <w:t>5</w:t>
      </w:r>
      <w:r w:rsidRPr="006A1AB5">
        <w:rPr>
          <w:rFonts w:ascii="Arial" w:hAnsi="Arial" w:cs="Arial"/>
          <w:sz w:val="24"/>
          <w:szCs w:val="24"/>
          <w:u w:val="single"/>
        </w:rPr>
        <w:t xml:space="preserve"> </w:t>
      </w:r>
      <w:r w:rsidRPr="006A1AB5">
        <w:rPr>
          <w:rFonts w:ascii="Arial" w:hAnsi="Arial" w:cs="Arial"/>
          <w:sz w:val="24"/>
          <w:szCs w:val="24"/>
        </w:rPr>
        <w:t xml:space="preserve">auf das Konto des Offiziervereins Wuppertal bei der Stadtsparkasse Wuppertal: </w:t>
      </w:r>
    </w:p>
    <w:p w:rsidR="00504921" w:rsidRPr="006A1AB5" w:rsidRDefault="00504921" w:rsidP="00504921">
      <w:pPr>
        <w:spacing w:after="240"/>
        <w:ind w:right="170"/>
        <w:jc w:val="center"/>
        <w:rPr>
          <w:rFonts w:ascii="Arial" w:hAnsi="Arial" w:cs="Arial"/>
          <w:sz w:val="24"/>
          <w:szCs w:val="24"/>
          <w:u w:val="single"/>
        </w:rPr>
      </w:pPr>
      <w:r w:rsidRPr="006A1AB5">
        <w:rPr>
          <w:rFonts w:ascii="Arial" w:hAnsi="Arial" w:cs="Arial"/>
          <w:sz w:val="24"/>
          <w:szCs w:val="24"/>
        </w:rPr>
        <w:t>IBAN:</w:t>
      </w:r>
      <w:r w:rsidRPr="006A1AB5">
        <w:rPr>
          <w:rFonts w:ascii="Arial" w:hAnsi="Arial" w:cs="Arial"/>
          <w:sz w:val="24"/>
          <w:szCs w:val="24"/>
          <w:lang w:val="it-IT"/>
        </w:rPr>
        <w:t xml:space="preserve"> </w:t>
      </w:r>
      <w:proofErr w:type="spellStart"/>
      <w:r w:rsidRPr="006A1AB5">
        <w:rPr>
          <w:rFonts w:ascii="Arial" w:hAnsi="Arial" w:cs="Arial"/>
          <w:sz w:val="24"/>
          <w:szCs w:val="24"/>
          <w:lang w:val="it-IT"/>
        </w:rPr>
        <w:t>DE46</w:t>
      </w:r>
      <w:proofErr w:type="spellEnd"/>
      <w:r w:rsidRPr="006A1AB5">
        <w:rPr>
          <w:rFonts w:ascii="Arial" w:hAnsi="Arial" w:cs="Arial"/>
          <w:sz w:val="24"/>
          <w:szCs w:val="24"/>
          <w:lang w:val="it-IT"/>
        </w:rPr>
        <w:t xml:space="preserve"> 3305 0000</w:t>
      </w:r>
      <w:r w:rsidRPr="006A1AB5">
        <w:rPr>
          <w:rFonts w:ascii="Arial" w:hAnsi="Arial" w:cs="Arial"/>
          <w:sz w:val="24"/>
          <w:szCs w:val="24"/>
        </w:rPr>
        <w:t xml:space="preserve"> </w:t>
      </w:r>
      <w:proofErr w:type="spellStart"/>
      <w:r w:rsidRPr="006A1AB5">
        <w:rPr>
          <w:rFonts w:ascii="Arial" w:hAnsi="Arial" w:cs="Arial"/>
          <w:sz w:val="24"/>
          <w:szCs w:val="24"/>
        </w:rPr>
        <w:t>0000</w:t>
      </w:r>
      <w:proofErr w:type="spellEnd"/>
      <w:r w:rsidRPr="006A1AB5">
        <w:rPr>
          <w:rFonts w:ascii="Arial" w:hAnsi="Arial" w:cs="Arial"/>
          <w:sz w:val="24"/>
          <w:szCs w:val="24"/>
          <w:lang w:val="it-IT"/>
        </w:rPr>
        <w:t xml:space="preserve"> 3391 43</w:t>
      </w:r>
    </w:p>
    <w:p w:rsidR="00504921" w:rsidRPr="006A1AB5" w:rsidRDefault="00504921" w:rsidP="00504921">
      <w:pPr>
        <w:spacing w:after="240"/>
        <w:ind w:right="170"/>
        <w:jc w:val="both"/>
        <w:rPr>
          <w:rFonts w:ascii="Arial" w:hAnsi="Arial" w:cs="Arial"/>
          <w:sz w:val="24"/>
          <w:szCs w:val="24"/>
        </w:rPr>
      </w:pPr>
      <w:r w:rsidRPr="006A1AB5">
        <w:rPr>
          <w:rFonts w:ascii="Arial" w:hAnsi="Arial" w:cs="Arial"/>
          <w:sz w:val="24"/>
          <w:szCs w:val="24"/>
        </w:rPr>
        <w:t>Die Mitglieder werden gebeten, interessierte Gäste zu dieser Veranstaltung anzumelden und mitzubringen. Ihre verbindliche Anmeldung erbitten wir bis spätestens Freitag, de</w:t>
      </w:r>
      <w:r>
        <w:rPr>
          <w:rFonts w:ascii="Arial" w:hAnsi="Arial" w:cs="Arial"/>
          <w:sz w:val="24"/>
          <w:szCs w:val="24"/>
        </w:rPr>
        <w:t>n</w:t>
      </w:r>
      <w:r w:rsidRPr="006A1AB5">
        <w:rPr>
          <w:rFonts w:ascii="Arial" w:hAnsi="Arial" w:cs="Arial"/>
          <w:sz w:val="24"/>
          <w:szCs w:val="24"/>
        </w:rPr>
        <w:t xml:space="preserve"> </w:t>
      </w:r>
      <w:r>
        <w:rPr>
          <w:rFonts w:ascii="Arial" w:hAnsi="Arial" w:cs="Arial"/>
          <w:sz w:val="24"/>
          <w:szCs w:val="24"/>
        </w:rPr>
        <w:t xml:space="preserve">07. November </w:t>
      </w:r>
      <w:r w:rsidRPr="006A1AB5">
        <w:rPr>
          <w:rFonts w:ascii="Arial" w:hAnsi="Arial" w:cs="Arial"/>
          <w:sz w:val="24"/>
          <w:szCs w:val="24"/>
        </w:rPr>
        <w:t>202</w:t>
      </w:r>
      <w:r>
        <w:rPr>
          <w:rFonts w:ascii="Arial" w:hAnsi="Arial" w:cs="Arial"/>
          <w:sz w:val="24"/>
          <w:szCs w:val="24"/>
        </w:rPr>
        <w:t>5 an:</w:t>
      </w:r>
    </w:p>
    <w:p w:rsidR="00504921" w:rsidRDefault="00504921" w:rsidP="00504921">
      <w:pPr>
        <w:ind w:right="170"/>
        <w:jc w:val="both"/>
        <w:rPr>
          <w:rFonts w:ascii="Arial" w:hAnsi="Arial" w:cs="Arial"/>
          <w:b/>
          <w:sz w:val="24"/>
          <w:szCs w:val="24"/>
        </w:rPr>
      </w:pPr>
      <w:r w:rsidRPr="006A1AB5">
        <w:rPr>
          <w:rFonts w:ascii="Arial" w:hAnsi="Arial" w:cs="Arial"/>
          <w:b/>
          <w:sz w:val="24"/>
          <w:szCs w:val="24"/>
        </w:rPr>
        <w:t>Rolf Dilthey, Sperlingsweg 20, 42657 Solingen. (Tel: 0212/586228, mob</w:t>
      </w:r>
      <w:r>
        <w:rPr>
          <w:rFonts w:ascii="Arial" w:hAnsi="Arial" w:cs="Arial"/>
          <w:b/>
          <w:sz w:val="24"/>
          <w:szCs w:val="24"/>
        </w:rPr>
        <w:t>i</w:t>
      </w:r>
      <w:r w:rsidRPr="006A1AB5">
        <w:rPr>
          <w:rFonts w:ascii="Arial" w:hAnsi="Arial" w:cs="Arial"/>
          <w:b/>
          <w:sz w:val="24"/>
          <w:szCs w:val="24"/>
        </w:rPr>
        <w:t xml:space="preserve">l: 0171 4628237, e-mail: </w:t>
      </w:r>
      <w:hyperlink r:id="rId8" w:history="1">
        <w:r w:rsidRPr="006A1AB5">
          <w:rPr>
            <w:rStyle w:val="Hyperlink"/>
            <w:rFonts w:ascii="Arial" w:hAnsi="Arial" w:cs="Arial"/>
            <w:b/>
            <w:sz w:val="24"/>
            <w:szCs w:val="24"/>
          </w:rPr>
          <w:t>rolf.dilthey@t-online.de</w:t>
        </w:r>
      </w:hyperlink>
      <w:r w:rsidRPr="006A1AB5">
        <w:rPr>
          <w:rFonts w:ascii="Arial" w:hAnsi="Arial" w:cs="Arial"/>
          <w:b/>
          <w:sz w:val="24"/>
          <w:szCs w:val="24"/>
        </w:rPr>
        <w:t>).</w:t>
      </w:r>
    </w:p>
    <w:p w:rsidR="00504921" w:rsidRPr="00504921" w:rsidRDefault="00504921" w:rsidP="00504921">
      <w:pPr>
        <w:ind w:right="170"/>
        <w:jc w:val="center"/>
        <w:rPr>
          <w:rFonts w:ascii="Arial" w:hAnsi="Arial" w:cs="Arial"/>
          <w:b/>
          <w:sz w:val="24"/>
          <w:szCs w:val="24"/>
        </w:rPr>
      </w:pPr>
      <w:proofErr w:type="spellStart"/>
      <w:r>
        <w:rPr>
          <w:rFonts w:ascii="Arial" w:hAnsi="Arial" w:cs="Arial"/>
          <w:b/>
          <w:sz w:val="24"/>
          <w:szCs w:val="24"/>
        </w:rPr>
        <w:t>XXXXXXXXXXXXXXXXXXXXXXXXXXXXX</w:t>
      </w:r>
      <w:proofErr w:type="spellEnd"/>
    </w:p>
    <w:p w:rsidR="00504921" w:rsidRDefault="00504921" w:rsidP="00504921">
      <w:pPr>
        <w:jc w:val="both"/>
        <w:rPr>
          <w:rFonts w:ascii="Arial" w:hAnsi="Arial" w:cs="Arial"/>
          <w:bCs/>
          <w:sz w:val="24"/>
          <w:szCs w:val="24"/>
        </w:rPr>
      </w:pPr>
      <w:r w:rsidRPr="006F24DA">
        <w:rPr>
          <w:rFonts w:ascii="Arial" w:hAnsi="Arial" w:cs="Arial"/>
          <w:bCs/>
          <w:sz w:val="24"/>
          <w:szCs w:val="24"/>
        </w:rPr>
        <w:t>Unser diesjähriger Tagesausflug fü</w:t>
      </w:r>
      <w:r>
        <w:rPr>
          <w:rFonts w:ascii="Arial" w:hAnsi="Arial" w:cs="Arial"/>
          <w:bCs/>
          <w:sz w:val="24"/>
          <w:szCs w:val="24"/>
        </w:rPr>
        <w:t xml:space="preserve">hrt uns </w:t>
      </w:r>
      <w:r w:rsidRPr="00B338C7">
        <w:rPr>
          <w:rFonts w:ascii="Arial" w:hAnsi="Arial" w:cs="Arial"/>
          <w:b/>
          <w:bCs/>
          <w:sz w:val="24"/>
          <w:szCs w:val="24"/>
        </w:rPr>
        <w:t>am 19. November 2025</w:t>
      </w:r>
      <w:r>
        <w:rPr>
          <w:rFonts w:ascii="Arial" w:hAnsi="Arial" w:cs="Arial"/>
          <w:bCs/>
          <w:sz w:val="24"/>
          <w:szCs w:val="24"/>
        </w:rPr>
        <w:t xml:space="preserve"> nach Eschweiler, einem von vier Standorten der Technischen Schule des Heeres in Aachen. Dort werden wir an mehreren Stationen die Instandsetzungsausbildung der Soldaten der Instandsetzungstruppe der Bundeswehr an unterschiedlichen Geräten/Fahrzeugen kennenlernen. </w:t>
      </w:r>
    </w:p>
    <w:p w:rsidR="00504921" w:rsidRDefault="00504921" w:rsidP="00504921">
      <w:pPr>
        <w:jc w:val="both"/>
        <w:rPr>
          <w:rFonts w:ascii="Arial" w:hAnsi="Arial" w:cs="Arial"/>
          <w:bCs/>
          <w:sz w:val="24"/>
          <w:szCs w:val="24"/>
        </w:rPr>
      </w:pPr>
      <w:r>
        <w:rPr>
          <w:rFonts w:ascii="Arial" w:hAnsi="Arial" w:cs="Arial"/>
          <w:bCs/>
          <w:sz w:val="24"/>
          <w:szCs w:val="24"/>
        </w:rPr>
        <w:t>Ein Mittagessen gegen Bezahlung in der Mannschaftskantine wird den Besuch abschließen, bevor wir zum Aachener Klinikum weiterfahren und dort an einer Besichtigung teilnehmen.</w:t>
      </w:r>
    </w:p>
    <w:p w:rsidR="00CA7933" w:rsidRDefault="00CA7933" w:rsidP="00504921">
      <w:pPr>
        <w:jc w:val="both"/>
        <w:rPr>
          <w:rFonts w:ascii="Arial" w:hAnsi="Arial" w:cs="Arial"/>
          <w:b/>
          <w:bCs/>
          <w:sz w:val="24"/>
          <w:szCs w:val="24"/>
        </w:rPr>
      </w:pPr>
    </w:p>
    <w:p w:rsidR="00CA7933" w:rsidRDefault="00CA7933" w:rsidP="00504921">
      <w:pPr>
        <w:jc w:val="both"/>
        <w:rPr>
          <w:rFonts w:ascii="Arial" w:hAnsi="Arial" w:cs="Arial"/>
          <w:b/>
          <w:bCs/>
          <w:sz w:val="24"/>
          <w:szCs w:val="24"/>
        </w:rPr>
      </w:pPr>
    </w:p>
    <w:p w:rsidR="00504921" w:rsidRPr="00823D32" w:rsidRDefault="00504921" w:rsidP="00504921">
      <w:pPr>
        <w:jc w:val="both"/>
        <w:rPr>
          <w:rFonts w:ascii="Arial" w:hAnsi="Arial" w:cs="Arial"/>
          <w:b/>
          <w:bCs/>
          <w:sz w:val="24"/>
          <w:szCs w:val="24"/>
        </w:rPr>
      </w:pPr>
      <w:r w:rsidRPr="00823D32">
        <w:rPr>
          <w:rFonts w:ascii="Arial" w:hAnsi="Arial" w:cs="Arial"/>
          <w:b/>
          <w:bCs/>
          <w:sz w:val="24"/>
          <w:szCs w:val="24"/>
        </w:rPr>
        <w:lastRenderedPageBreak/>
        <w:t>Ablauf:</w:t>
      </w:r>
    </w:p>
    <w:p w:rsidR="00504921" w:rsidRPr="0013386A" w:rsidRDefault="00504921" w:rsidP="00504921">
      <w:pPr>
        <w:jc w:val="both"/>
        <w:rPr>
          <w:rFonts w:ascii="Arial" w:hAnsi="Arial" w:cs="Arial"/>
          <w:bCs/>
          <w:sz w:val="24"/>
          <w:szCs w:val="24"/>
          <w:lang w:val="it-IT"/>
        </w:rPr>
      </w:pPr>
      <w:r w:rsidRPr="00C8436E">
        <w:rPr>
          <w:rFonts w:ascii="Arial" w:hAnsi="Arial" w:cs="Arial"/>
          <w:bCs/>
          <w:color w:val="FF0000"/>
          <w:sz w:val="24"/>
          <w:szCs w:val="24"/>
          <w:lang w:val="it-IT"/>
        </w:rPr>
        <w:t xml:space="preserve"> </w:t>
      </w:r>
      <w:proofErr w:type="spellStart"/>
      <w:r w:rsidRPr="0013386A">
        <w:rPr>
          <w:rFonts w:ascii="Arial" w:hAnsi="Arial" w:cs="Arial"/>
          <w:bCs/>
          <w:sz w:val="24"/>
          <w:szCs w:val="24"/>
          <w:lang w:val="it-IT"/>
        </w:rPr>
        <w:t>Abfahrt</w:t>
      </w:r>
      <w:proofErr w:type="spellEnd"/>
      <w:r w:rsidRPr="0013386A">
        <w:rPr>
          <w:rFonts w:ascii="Arial" w:hAnsi="Arial" w:cs="Arial"/>
          <w:bCs/>
          <w:sz w:val="24"/>
          <w:szCs w:val="24"/>
          <w:lang w:val="it-IT"/>
        </w:rPr>
        <w:t xml:space="preserve">: </w:t>
      </w:r>
      <w:r w:rsidRPr="0013386A">
        <w:rPr>
          <w:rFonts w:ascii="Arial" w:hAnsi="Arial" w:cs="Arial"/>
          <w:bCs/>
          <w:sz w:val="24"/>
          <w:szCs w:val="24"/>
          <w:lang w:val="it-IT"/>
        </w:rPr>
        <w:tab/>
      </w:r>
      <w:r w:rsidRPr="00533069">
        <w:rPr>
          <w:rFonts w:ascii="Arial" w:hAnsi="Arial" w:cs="Arial"/>
          <w:b/>
          <w:bCs/>
          <w:sz w:val="24"/>
          <w:szCs w:val="24"/>
        </w:rPr>
        <w:t>Mittwoch, 19.</w:t>
      </w:r>
      <w:r w:rsidRPr="0013386A">
        <w:rPr>
          <w:rFonts w:ascii="Arial" w:hAnsi="Arial" w:cs="Arial"/>
          <w:b/>
          <w:bCs/>
          <w:sz w:val="24"/>
          <w:szCs w:val="24"/>
          <w:lang w:val="it-IT"/>
        </w:rPr>
        <w:t xml:space="preserve"> </w:t>
      </w:r>
      <w:proofErr w:type="spellStart"/>
      <w:r w:rsidRPr="0013386A">
        <w:rPr>
          <w:rFonts w:ascii="Arial" w:hAnsi="Arial" w:cs="Arial"/>
          <w:b/>
          <w:bCs/>
          <w:sz w:val="24"/>
          <w:szCs w:val="24"/>
          <w:lang w:val="it-IT"/>
        </w:rPr>
        <w:t>November</w:t>
      </w:r>
      <w:proofErr w:type="spellEnd"/>
      <w:r w:rsidRPr="0013386A">
        <w:rPr>
          <w:rFonts w:ascii="Arial" w:hAnsi="Arial" w:cs="Arial"/>
          <w:b/>
          <w:bCs/>
          <w:sz w:val="24"/>
          <w:szCs w:val="24"/>
          <w:lang w:val="it-IT"/>
        </w:rPr>
        <w:t xml:space="preserve"> 2925 08:30 </w:t>
      </w:r>
      <w:proofErr w:type="spellStart"/>
      <w:r w:rsidRPr="0013386A">
        <w:rPr>
          <w:rFonts w:ascii="Arial" w:hAnsi="Arial" w:cs="Arial"/>
          <w:b/>
          <w:bCs/>
          <w:sz w:val="24"/>
          <w:szCs w:val="24"/>
          <w:lang w:val="it-IT"/>
        </w:rPr>
        <w:t>Uhr</w:t>
      </w:r>
      <w:proofErr w:type="spellEnd"/>
      <w:r w:rsidRPr="0013386A">
        <w:rPr>
          <w:rFonts w:ascii="Arial" w:hAnsi="Arial" w:cs="Arial"/>
          <w:bCs/>
          <w:sz w:val="24"/>
          <w:szCs w:val="24"/>
          <w:lang w:val="it-IT"/>
        </w:rPr>
        <w:t xml:space="preserve"> </w:t>
      </w:r>
      <w:proofErr w:type="spellStart"/>
      <w:r w:rsidRPr="0013386A">
        <w:rPr>
          <w:rFonts w:ascii="Arial" w:hAnsi="Arial" w:cs="Arial"/>
          <w:bCs/>
          <w:sz w:val="24"/>
          <w:szCs w:val="24"/>
          <w:lang w:val="it-IT"/>
        </w:rPr>
        <w:t>Schliemannweg</w:t>
      </w:r>
      <w:proofErr w:type="spellEnd"/>
      <w:r w:rsidRPr="0013386A">
        <w:rPr>
          <w:rFonts w:ascii="Arial" w:hAnsi="Arial" w:cs="Arial"/>
          <w:bCs/>
          <w:sz w:val="24"/>
          <w:szCs w:val="24"/>
          <w:lang w:val="it-IT"/>
        </w:rPr>
        <w:t>/</w:t>
      </w:r>
      <w:proofErr w:type="spellStart"/>
      <w:r w:rsidRPr="0013386A">
        <w:rPr>
          <w:rFonts w:ascii="Arial" w:hAnsi="Arial" w:cs="Arial"/>
          <w:bCs/>
          <w:sz w:val="24"/>
          <w:szCs w:val="24"/>
          <w:lang w:val="it-IT"/>
        </w:rPr>
        <w:t>Ecke</w:t>
      </w:r>
      <w:proofErr w:type="spellEnd"/>
      <w:r w:rsidRPr="0013386A">
        <w:rPr>
          <w:rFonts w:ascii="Arial" w:hAnsi="Arial" w:cs="Arial"/>
          <w:bCs/>
          <w:sz w:val="24"/>
          <w:szCs w:val="24"/>
          <w:lang w:val="it-IT"/>
        </w:rPr>
        <w:t xml:space="preserve"> </w:t>
      </w:r>
      <w:proofErr w:type="spellStart"/>
      <w:r w:rsidRPr="0013386A">
        <w:rPr>
          <w:rFonts w:ascii="Arial" w:hAnsi="Arial" w:cs="Arial"/>
          <w:bCs/>
          <w:sz w:val="24"/>
          <w:szCs w:val="24"/>
          <w:lang w:val="it-IT"/>
        </w:rPr>
        <w:t>Heinz-Fangmann-Straße</w:t>
      </w:r>
      <w:proofErr w:type="spellEnd"/>
      <w:r>
        <w:rPr>
          <w:rFonts w:ascii="Arial" w:hAnsi="Arial" w:cs="Arial"/>
          <w:bCs/>
          <w:sz w:val="24"/>
          <w:szCs w:val="24"/>
          <w:lang w:val="it-IT"/>
        </w:rPr>
        <w:t xml:space="preserve">, 42287 </w:t>
      </w:r>
      <w:proofErr w:type="spellStart"/>
      <w:r w:rsidRPr="0013386A">
        <w:rPr>
          <w:rFonts w:ascii="Arial" w:hAnsi="Arial" w:cs="Arial"/>
          <w:bCs/>
          <w:sz w:val="24"/>
          <w:szCs w:val="24"/>
          <w:lang w:val="it-IT"/>
        </w:rPr>
        <w:t>Wuppertal</w:t>
      </w:r>
      <w:proofErr w:type="spellEnd"/>
      <w:r w:rsidRPr="0013386A">
        <w:rPr>
          <w:rFonts w:ascii="Arial" w:hAnsi="Arial" w:cs="Arial"/>
          <w:bCs/>
          <w:sz w:val="24"/>
          <w:szCs w:val="24"/>
          <w:lang w:val="it-IT"/>
        </w:rPr>
        <w:t xml:space="preserve"> </w:t>
      </w:r>
      <w:proofErr w:type="spellStart"/>
      <w:r w:rsidRPr="0013386A">
        <w:rPr>
          <w:rFonts w:ascii="Arial" w:hAnsi="Arial" w:cs="Arial"/>
          <w:bCs/>
          <w:sz w:val="24"/>
          <w:szCs w:val="24"/>
          <w:lang w:val="it-IT"/>
        </w:rPr>
        <w:t>Ronsdorf</w:t>
      </w:r>
      <w:proofErr w:type="spellEnd"/>
      <w:r>
        <w:rPr>
          <w:rFonts w:ascii="Arial" w:hAnsi="Arial" w:cs="Arial"/>
          <w:bCs/>
          <w:sz w:val="24"/>
          <w:szCs w:val="24"/>
          <w:lang w:val="it-IT"/>
        </w:rPr>
        <w:t xml:space="preserve"> (</w:t>
      </w:r>
      <w:proofErr w:type="spellStart"/>
      <w:r>
        <w:rPr>
          <w:rFonts w:ascii="Arial" w:hAnsi="Arial" w:cs="Arial"/>
          <w:bCs/>
          <w:sz w:val="24"/>
          <w:szCs w:val="24"/>
          <w:lang w:val="it-IT"/>
        </w:rPr>
        <w:t>Parkmöglichkeiten</w:t>
      </w:r>
      <w:proofErr w:type="spellEnd"/>
      <w:r>
        <w:rPr>
          <w:rFonts w:ascii="Arial" w:hAnsi="Arial" w:cs="Arial"/>
          <w:bCs/>
          <w:sz w:val="24"/>
          <w:szCs w:val="24"/>
          <w:lang w:val="it-IT"/>
        </w:rPr>
        <w:t xml:space="preserve"> </w:t>
      </w:r>
      <w:proofErr w:type="spellStart"/>
      <w:r>
        <w:rPr>
          <w:rFonts w:ascii="Arial" w:hAnsi="Arial" w:cs="Arial"/>
          <w:bCs/>
          <w:sz w:val="24"/>
          <w:szCs w:val="24"/>
          <w:lang w:val="it-IT"/>
        </w:rPr>
        <w:t>vorhanden</w:t>
      </w:r>
      <w:proofErr w:type="spellEnd"/>
      <w:r>
        <w:rPr>
          <w:rFonts w:ascii="Arial" w:hAnsi="Arial" w:cs="Arial"/>
          <w:bCs/>
          <w:sz w:val="24"/>
          <w:szCs w:val="24"/>
          <w:lang w:val="it-IT"/>
        </w:rPr>
        <w:t>)</w:t>
      </w:r>
    </w:p>
    <w:p w:rsidR="00504921" w:rsidRPr="0013386A" w:rsidRDefault="00504921" w:rsidP="00504921">
      <w:pPr>
        <w:jc w:val="both"/>
        <w:rPr>
          <w:rFonts w:ascii="Arial" w:hAnsi="Arial" w:cs="Arial"/>
          <w:bCs/>
          <w:sz w:val="24"/>
          <w:szCs w:val="24"/>
          <w:lang w:val="it-IT"/>
        </w:rPr>
      </w:pPr>
      <w:proofErr w:type="spellStart"/>
      <w:r w:rsidRPr="0013386A">
        <w:rPr>
          <w:rFonts w:ascii="Arial" w:hAnsi="Arial" w:cs="Arial"/>
          <w:bCs/>
          <w:sz w:val="24"/>
          <w:szCs w:val="24"/>
          <w:lang w:val="it-IT"/>
        </w:rPr>
        <w:t>Ankunft</w:t>
      </w:r>
      <w:proofErr w:type="spellEnd"/>
      <w:r w:rsidRPr="0013386A">
        <w:rPr>
          <w:rFonts w:ascii="Arial" w:hAnsi="Arial" w:cs="Arial"/>
          <w:bCs/>
          <w:sz w:val="24"/>
          <w:szCs w:val="24"/>
          <w:lang w:val="it-IT"/>
        </w:rPr>
        <w:t>:</w:t>
      </w:r>
      <w:r w:rsidRPr="0013386A">
        <w:rPr>
          <w:rFonts w:ascii="Arial" w:hAnsi="Arial" w:cs="Arial"/>
          <w:bCs/>
          <w:sz w:val="24"/>
          <w:szCs w:val="24"/>
          <w:lang w:val="it-IT"/>
        </w:rPr>
        <w:tab/>
      </w:r>
      <w:proofErr w:type="gramStart"/>
      <w:r>
        <w:rPr>
          <w:rFonts w:ascii="Arial" w:hAnsi="Arial" w:cs="Arial"/>
          <w:bCs/>
          <w:sz w:val="24"/>
          <w:szCs w:val="24"/>
          <w:lang w:val="it-IT"/>
        </w:rPr>
        <w:t xml:space="preserve">10:00 </w:t>
      </w:r>
      <w:proofErr w:type="spellStart"/>
      <w:r>
        <w:rPr>
          <w:rFonts w:ascii="Arial" w:hAnsi="Arial" w:cs="Arial"/>
          <w:bCs/>
          <w:sz w:val="24"/>
          <w:szCs w:val="24"/>
          <w:lang w:val="it-IT"/>
        </w:rPr>
        <w:t>Uhr</w:t>
      </w:r>
      <w:proofErr w:type="spellEnd"/>
      <w:r>
        <w:rPr>
          <w:rFonts w:ascii="Arial" w:hAnsi="Arial" w:cs="Arial"/>
          <w:bCs/>
          <w:sz w:val="24"/>
          <w:szCs w:val="24"/>
          <w:lang w:val="it-IT"/>
        </w:rPr>
        <w:t xml:space="preserve"> 52249 </w:t>
      </w:r>
      <w:proofErr w:type="spellStart"/>
      <w:r w:rsidRPr="0013386A">
        <w:rPr>
          <w:rFonts w:ascii="Arial" w:hAnsi="Arial" w:cs="Arial"/>
          <w:bCs/>
          <w:sz w:val="24"/>
          <w:szCs w:val="24"/>
          <w:lang w:val="it-IT"/>
        </w:rPr>
        <w:t>Eschweiler</w:t>
      </w:r>
      <w:proofErr w:type="spellEnd"/>
      <w:r w:rsidRPr="0013386A">
        <w:rPr>
          <w:rFonts w:ascii="Arial" w:hAnsi="Arial" w:cs="Arial"/>
          <w:bCs/>
          <w:sz w:val="24"/>
          <w:szCs w:val="24"/>
          <w:lang w:val="it-IT"/>
        </w:rPr>
        <w:t xml:space="preserve">, </w:t>
      </w:r>
      <w:proofErr w:type="spellStart"/>
      <w:r w:rsidRPr="0013386A">
        <w:rPr>
          <w:rFonts w:ascii="Arial" w:hAnsi="Arial" w:cs="Arial"/>
          <w:bCs/>
          <w:sz w:val="24"/>
          <w:szCs w:val="24"/>
          <w:lang w:val="it-IT"/>
        </w:rPr>
        <w:t>Birkengangstraße</w:t>
      </w:r>
      <w:proofErr w:type="spellEnd"/>
      <w:r w:rsidRPr="0013386A">
        <w:rPr>
          <w:rFonts w:ascii="Arial" w:hAnsi="Arial" w:cs="Arial"/>
          <w:bCs/>
          <w:sz w:val="24"/>
          <w:szCs w:val="24"/>
          <w:lang w:val="it-IT"/>
        </w:rPr>
        <w:t xml:space="preserve"> 149</w:t>
      </w:r>
      <w:proofErr w:type="gramEnd"/>
    </w:p>
    <w:p w:rsidR="00504921" w:rsidRPr="0013386A" w:rsidRDefault="00504921" w:rsidP="00504921">
      <w:pPr>
        <w:jc w:val="both"/>
        <w:rPr>
          <w:rFonts w:ascii="Arial" w:hAnsi="Arial" w:cs="Arial"/>
          <w:bCs/>
          <w:sz w:val="24"/>
          <w:szCs w:val="24"/>
          <w:lang w:val="it-IT"/>
        </w:rPr>
      </w:pPr>
      <w:proofErr w:type="spellStart"/>
      <w:r w:rsidRPr="0013386A">
        <w:rPr>
          <w:rFonts w:ascii="Arial" w:hAnsi="Arial" w:cs="Arial"/>
          <w:bCs/>
          <w:sz w:val="24"/>
          <w:szCs w:val="24"/>
          <w:lang w:val="it-IT"/>
        </w:rPr>
        <w:t>Weiterfahrt</w:t>
      </w:r>
      <w:proofErr w:type="spellEnd"/>
      <w:r w:rsidRPr="0013386A">
        <w:rPr>
          <w:rFonts w:ascii="Arial" w:hAnsi="Arial" w:cs="Arial"/>
          <w:bCs/>
          <w:sz w:val="24"/>
          <w:szCs w:val="24"/>
          <w:lang w:val="it-IT"/>
        </w:rPr>
        <w:t>:</w:t>
      </w:r>
      <w:proofErr w:type="gramStart"/>
      <w:r w:rsidRPr="0013386A">
        <w:rPr>
          <w:rFonts w:ascii="Arial" w:hAnsi="Arial" w:cs="Arial"/>
          <w:bCs/>
          <w:sz w:val="24"/>
          <w:szCs w:val="24"/>
          <w:lang w:val="it-IT"/>
        </w:rPr>
        <w:t xml:space="preserve">  </w:t>
      </w:r>
      <w:proofErr w:type="gramEnd"/>
      <w:r w:rsidRPr="0013386A">
        <w:rPr>
          <w:rFonts w:ascii="Arial" w:hAnsi="Arial" w:cs="Arial"/>
          <w:bCs/>
          <w:sz w:val="24"/>
          <w:szCs w:val="24"/>
          <w:lang w:val="it-IT"/>
        </w:rPr>
        <w:t xml:space="preserve">ca. 13:30 </w:t>
      </w:r>
      <w:proofErr w:type="spellStart"/>
      <w:r w:rsidRPr="0013386A">
        <w:rPr>
          <w:rFonts w:ascii="Arial" w:hAnsi="Arial" w:cs="Arial"/>
          <w:bCs/>
          <w:sz w:val="24"/>
          <w:szCs w:val="24"/>
          <w:lang w:val="it-IT"/>
        </w:rPr>
        <w:t>Uhr</w:t>
      </w:r>
      <w:proofErr w:type="spellEnd"/>
      <w:r w:rsidRPr="0013386A">
        <w:rPr>
          <w:rFonts w:ascii="Arial" w:hAnsi="Arial" w:cs="Arial"/>
          <w:bCs/>
          <w:sz w:val="24"/>
          <w:szCs w:val="24"/>
          <w:lang w:val="it-IT"/>
        </w:rPr>
        <w:t xml:space="preserve"> </w:t>
      </w:r>
      <w:r>
        <w:rPr>
          <w:rFonts w:ascii="Arial" w:hAnsi="Arial" w:cs="Arial"/>
          <w:bCs/>
          <w:sz w:val="24"/>
          <w:szCs w:val="24"/>
          <w:lang w:val="it-IT"/>
        </w:rPr>
        <w:t xml:space="preserve"> </w:t>
      </w:r>
      <w:proofErr w:type="spellStart"/>
      <w:r>
        <w:rPr>
          <w:rFonts w:ascii="Arial" w:hAnsi="Arial" w:cs="Arial"/>
          <w:bCs/>
          <w:sz w:val="24"/>
          <w:szCs w:val="24"/>
          <w:lang w:val="it-IT"/>
        </w:rPr>
        <w:t>zum</w:t>
      </w:r>
      <w:proofErr w:type="spellEnd"/>
      <w:r>
        <w:rPr>
          <w:rFonts w:ascii="Arial" w:hAnsi="Arial" w:cs="Arial"/>
          <w:bCs/>
          <w:sz w:val="24"/>
          <w:szCs w:val="24"/>
          <w:lang w:val="it-IT"/>
        </w:rPr>
        <w:t xml:space="preserve"> </w:t>
      </w:r>
      <w:proofErr w:type="spellStart"/>
      <w:r>
        <w:rPr>
          <w:rFonts w:ascii="Arial" w:hAnsi="Arial" w:cs="Arial"/>
          <w:bCs/>
          <w:sz w:val="24"/>
          <w:szCs w:val="24"/>
          <w:lang w:val="it-IT"/>
        </w:rPr>
        <w:t>Universitätsklinikum</w:t>
      </w:r>
      <w:proofErr w:type="spellEnd"/>
      <w:r>
        <w:rPr>
          <w:rFonts w:ascii="Arial" w:hAnsi="Arial" w:cs="Arial"/>
          <w:bCs/>
          <w:sz w:val="24"/>
          <w:szCs w:val="24"/>
          <w:lang w:val="it-IT"/>
        </w:rPr>
        <w:t xml:space="preserve"> </w:t>
      </w:r>
      <w:proofErr w:type="spellStart"/>
      <w:r>
        <w:rPr>
          <w:rFonts w:ascii="Arial" w:hAnsi="Arial" w:cs="Arial"/>
          <w:bCs/>
          <w:sz w:val="24"/>
          <w:szCs w:val="24"/>
          <w:lang w:val="it-IT"/>
        </w:rPr>
        <w:t>Aachen</w:t>
      </w:r>
      <w:proofErr w:type="spellEnd"/>
      <w:r>
        <w:rPr>
          <w:rFonts w:ascii="Arial" w:hAnsi="Arial" w:cs="Arial"/>
          <w:bCs/>
          <w:sz w:val="24"/>
          <w:szCs w:val="24"/>
          <w:lang w:val="it-IT"/>
        </w:rPr>
        <w:t xml:space="preserve">, </w:t>
      </w:r>
      <w:proofErr w:type="spellStart"/>
      <w:r>
        <w:rPr>
          <w:rFonts w:ascii="Arial" w:hAnsi="Arial" w:cs="Arial"/>
          <w:bCs/>
          <w:sz w:val="24"/>
          <w:szCs w:val="24"/>
          <w:lang w:val="it-IT"/>
        </w:rPr>
        <w:t>Pauwelstraße</w:t>
      </w:r>
      <w:proofErr w:type="spellEnd"/>
      <w:r>
        <w:rPr>
          <w:rFonts w:ascii="Arial" w:hAnsi="Arial" w:cs="Arial"/>
          <w:bCs/>
          <w:sz w:val="24"/>
          <w:szCs w:val="24"/>
          <w:lang w:val="it-IT"/>
        </w:rPr>
        <w:t xml:space="preserve"> 30</w:t>
      </w:r>
    </w:p>
    <w:p w:rsidR="00504921" w:rsidRDefault="00504921" w:rsidP="00504921">
      <w:pPr>
        <w:jc w:val="both"/>
        <w:rPr>
          <w:rFonts w:ascii="Arial" w:hAnsi="Arial" w:cs="Arial"/>
          <w:bCs/>
          <w:sz w:val="24"/>
          <w:szCs w:val="24"/>
          <w:lang w:val="it-IT"/>
        </w:rPr>
      </w:pPr>
      <w:proofErr w:type="spellStart"/>
      <w:r w:rsidRPr="0013386A">
        <w:rPr>
          <w:rFonts w:ascii="Arial" w:hAnsi="Arial" w:cs="Arial"/>
          <w:bCs/>
          <w:sz w:val="24"/>
          <w:szCs w:val="24"/>
          <w:lang w:val="it-IT"/>
        </w:rPr>
        <w:t>Rückfahrt</w:t>
      </w:r>
      <w:proofErr w:type="spellEnd"/>
      <w:r w:rsidRPr="0013386A">
        <w:rPr>
          <w:rFonts w:ascii="Arial" w:hAnsi="Arial" w:cs="Arial"/>
          <w:bCs/>
          <w:sz w:val="24"/>
          <w:szCs w:val="24"/>
          <w:lang w:val="it-IT"/>
        </w:rPr>
        <w:t>:</w:t>
      </w:r>
      <w:proofErr w:type="gramStart"/>
      <w:r w:rsidRPr="0013386A">
        <w:rPr>
          <w:rFonts w:ascii="Arial" w:hAnsi="Arial" w:cs="Arial"/>
          <w:bCs/>
          <w:sz w:val="24"/>
          <w:szCs w:val="24"/>
          <w:lang w:val="it-IT"/>
        </w:rPr>
        <w:t xml:space="preserve">    </w:t>
      </w:r>
      <w:proofErr w:type="gramEnd"/>
      <w:r w:rsidRPr="0013386A">
        <w:rPr>
          <w:rFonts w:ascii="Arial" w:hAnsi="Arial" w:cs="Arial"/>
          <w:bCs/>
          <w:sz w:val="24"/>
          <w:szCs w:val="24"/>
          <w:lang w:val="it-IT"/>
        </w:rPr>
        <w:t>ca. 1</w:t>
      </w:r>
      <w:r>
        <w:rPr>
          <w:rFonts w:ascii="Arial" w:hAnsi="Arial" w:cs="Arial"/>
          <w:bCs/>
          <w:sz w:val="24"/>
          <w:szCs w:val="24"/>
          <w:lang w:val="it-IT"/>
        </w:rPr>
        <w:t>6</w:t>
      </w:r>
      <w:r w:rsidRPr="0013386A">
        <w:rPr>
          <w:rFonts w:ascii="Arial" w:hAnsi="Arial" w:cs="Arial"/>
          <w:bCs/>
          <w:sz w:val="24"/>
          <w:szCs w:val="24"/>
          <w:lang w:val="it-IT"/>
        </w:rPr>
        <w:t xml:space="preserve">:00 </w:t>
      </w:r>
      <w:proofErr w:type="spellStart"/>
      <w:r w:rsidRPr="0013386A">
        <w:rPr>
          <w:rFonts w:ascii="Arial" w:hAnsi="Arial" w:cs="Arial"/>
          <w:bCs/>
          <w:sz w:val="24"/>
          <w:szCs w:val="24"/>
          <w:lang w:val="it-IT"/>
        </w:rPr>
        <w:t>Uhr</w:t>
      </w:r>
      <w:proofErr w:type="spellEnd"/>
      <w:r>
        <w:rPr>
          <w:rFonts w:ascii="Arial" w:hAnsi="Arial" w:cs="Arial"/>
          <w:bCs/>
          <w:sz w:val="24"/>
          <w:szCs w:val="24"/>
          <w:lang w:val="it-IT"/>
        </w:rPr>
        <w:t>.</w:t>
      </w:r>
    </w:p>
    <w:p w:rsidR="00504921" w:rsidRPr="00365CC8" w:rsidRDefault="00504921" w:rsidP="00504921">
      <w:pPr>
        <w:ind w:right="170"/>
        <w:jc w:val="both"/>
        <w:rPr>
          <w:rFonts w:ascii="Arial" w:hAnsi="Arial" w:cs="Arial"/>
          <w:sz w:val="24"/>
          <w:szCs w:val="24"/>
        </w:rPr>
      </w:pPr>
      <w:r w:rsidRPr="00365CC8">
        <w:rPr>
          <w:rFonts w:ascii="Arial" w:hAnsi="Arial" w:cs="Arial"/>
          <w:sz w:val="24"/>
          <w:szCs w:val="24"/>
        </w:rPr>
        <w:t>Ihre verbindliche Anmeldung erbitten wir bis spätestens Mittwoch, den 12. November 2025 an:</w:t>
      </w:r>
    </w:p>
    <w:p w:rsidR="00504921" w:rsidRDefault="00504921" w:rsidP="00504921">
      <w:pPr>
        <w:ind w:right="170"/>
        <w:jc w:val="both"/>
        <w:rPr>
          <w:rFonts w:ascii="Arial" w:hAnsi="Arial" w:cs="Arial"/>
          <w:b/>
          <w:sz w:val="24"/>
          <w:szCs w:val="24"/>
        </w:rPr>
      </w:pPr>
      <w:r w:rsidRPr="006A1AB5">
        <w:rPr>
          <w:rFonts w:ascii="Arial" w:hAnsi="Arial" w:cs="Arial"/>
          <w:b/>
          <w:sz w:val="24"/>
          <w:szCs w:val="24"/>
        </w:rPr>
        <w:t>Rolf Dilthey, Sperlingsweg 20, 42657 Solingen. (Tel: 0212/586228, mob</w:t>
      </w:r>
      <w:r>
        <w:rPr>
          <w:rFonts w:ascii="Arial" w:hAnsi="Arial" w:cs="Arial"/>
          <w:b/>
          <w:sz w:val="24"/>
          <w:szCs w:val="24"/>
        </w:rPr>
        <w:t>i</w:t>
      </w:r>
      <w:r w:rsidRPr="006A1AB5">
        <w:rPr>
          <w:rFonts w:ascii="Arial" w:hAnsi="Arial" w:cs="Arial"/>
          <w:b/>
          <w:sz w:val="24"/>
          <w:szCs w:val="24"/>
        </w:rPr>
        <w:t xml:space="preserve">l: 0171 4628237, e-mail: </w:t>
      </w:r>
      <w:hyperlink r:id="rId9" w:history="1">
        <w:r w:rsidRPr="006A1AB5">
          <w:rPr>
            <w:rStyle w:val="Hyperlink"/>
            <w:rFonts w:ascii="Arial" w:hAnsi="Arial" w:cs="Arial"/>
            <w:b/>
            <w:sz w:val="24"/>
            <w:szCs w:val="24"/>
          </w:rPr>
          <w:t>rolf.dilthey@t-online.de</w:t>
        </w:r>
      </w:hyperlink>
      <w:r w:rsidRPr="006A1AB5">
        <w:rPr>
          <w:rFonts w:ascii="Arial" w:hAnsi="Arial" w:cs="Arial"/>
          <w:b/>
          <w:sz w:val="24"/>
          <w:szCs w:val="24"/>
        </w:rPr>
        <w:t>).</w:t>
      </w:r>
    </w:p>
    <w:p w:rsidR="00504921" w:rsidRPr="00601E09" w:rsidRDefault="00504921" w:rsidP="00504921">
      <w:pPr>
        <w:ind w:right="170"/>
        <w:jc w:val="both"/>
        <w:rPr>
          <w:rFonts w:ascii="Arial" w:hAnsi="Arial" w:cs="Arial"/>
          <w:bCs/>
          <w:sz w:val="24"/>
          <w:szCs w:val="24"/>
        </w:rPr>
      </w:pPr>
      <w:r>
        <w:rPr>
          <w:rFonts w:ascii="Arial" w:hAnsi="Arial" w:cs="Arial"/>
          <w:b/>
          <w:sz w:val="24"/>
          <w:szCs w:val="24"/>
        </w:rPr>
        <w:t>Für den Einlass in die Donnerberg-Kaserne ist ein Personalausweis/Reisepass zwingend erforderlich!</w:t>
      </w:r>
    </w:p>
    <w:p w:rsidR="00504921" w:rsidRDefault="00504921" w:rsidP="00504921">
      <w:pPr>
        <w:jc w:val="both"/>
        <w:rPr>
          <w:rFonts w:ascii="Arial" w:hAnsi="Arial" w:cs="Arial"/>
          <w:b/>
          <w:bCs/>
          <w:sz w:val="24"/>
          <w:szCs w:val="24"/>
          <w:lang w:val="it-IT"/>
        </w:rPr>
      </w:pPr>
      <w:r w:rsidRPr="00601E09">
        <w:rPr>
          <w:rFonts w:ascii="Arial" w:hAnsi="Arial" w:cs="Arial"/>
          <w:b/>
          <w:bCs/>
          <w:sz w:val="24"/>
          <w:szCs w:val="24"/>
        </w:rPr>
        <w:t>Die Technische Schule des Heeres</w:t>
      </w:r>
    </w:p>
    <w:p w:rsidR="00504921" w:rsidRDefault="00504921" w:rsidP="00504921">
      <w:pPr>
        <w:pStyle w:val="StandardWeb"/>
        <w:spacing w:line="276" w:lineRule="auto"/>
        <w:jc w:val="both"/>
        <w:rPr>
          <w:rFonts w:ascii="Arial" w:hAnsi="Arial" w:cs="Arial"/>
        </w:rPr>
      </w:pPr>
      <w:r w:rsidRPr="00504921">
        <w:rPr>
          <w:rFonts w:ascii="Arial" w:hAnsi="Arial" w:cs="Arial"/>
        </w:rPr>
        <w:t xml:space="preserve">ist eine </w:t>
      </w:r>
      <w:hyperlink r:id="rId10" w:tooltip="Ausbildungseinrichtungen des Heeres" w:history="1">
        <w:r w:rsidRPr="00504921">
          <w:rPr>
            <w:rStyle w:val="Hyperlink"/>
            <w:rFonts w:ascii="Arial" w:hAnsi="Arial" w:cs="Arial"/>
            <w:color w:val="auto"/>
            <w:u w:val="none"/>
          </w:rPr>
          <w:t>Ausbildungseinrichtung des Heeres</w:t>
        </w:r>
      </w:hyperlink>
      <w:r w:rsidRPr="00504921">
        <w:rPr>
          <w:rFonts w:ascii="Arial" w:hAnsi="Arial" w:cs="Arial"/>
        </w:rPr>
        <w:t xml:space="preserve"> in </w:t>
      </w:r>
      <w:hyperlink r:id="rId11" w:tooltip="Aachen" w:history="1">
        <w:r w:rsidRPr="00504921">
          <w:rPr>
            <w:rStyle w:val="Hyperlink"/>
            <w:rFonts w:ascii="Arial" w:hAnsi="Arial" w:cs="Arial"/>
            <w:color w:val="auto"/>
            <w:u w:val="none"/>
          </w:rPr>
          <w:t>Aachen</w:t>
        </w:r>
      </w:hyperlink>
      <w:r w:rsidRPr="00504921">
        <w:rPr>
          <w:rFonts w:ascii="Arial" w:hAnsi="Arial" w:cs="Arial"/>
        </w:rPr>
        <w:t xml:space="preserve"> (</w:t>
      </w:r>
      <w:proofErr w:type="spellStart"/>
      <w:r w:rsidRPr="00504921">
        <w:rPr>
          <w:rFonts w:ascii="Arial" w:hAnsi="Arial" w:cs="Arial"/>
          <w:iCs/>
        </w:rPr>
        <w:fldChar w:fldCharType="begin"/>
      </w:r>
      <w:r w:rsidRPr="00504921">
        <w:rPr>
          <w:rFonts w:ascii="Arial" w:hAnsi="Arial" w:cs="Arial"/>
          <w:iCs/>
        </w:rPr>
        <w:instrText xml:space="preserve"> HYPERLINK "https://de.wikipedia.org/wiki/L%C3%BCtzow-Kaserne_(Aachen)" \o "Lützow-Kaserne (Aachen)" </w:instrText>
      </w:r>
      <w:r w:rsidRPr="00504921">
        <w:rPr>
          <w:rFonts w:ascii="Arial" w:hAnsi="Arial" w:cs="Arial"/>
          <w:iCs/>
        </w:rPr>
        <w:fldChar w:fldCharType="separate"/>
      </w:r>
      <w:r w:rsidRPr="00504921">
        <w:rPr>
          <w:rStyle w:val="Hyperlink"/>
          <w:rFonts w:ascii="Arial" w:hAnsi="Arial" w:cs="Arial"/>
          <w:iCs/>
          <w:color w:val="auto"/>
          <w:u w:val="none"/>
        </w:rPr>
        <w:t>Lützow</w:t>
      </w:r>
      <w:proofErr w:type="spellEnd"/>
      <w:r w:rsidRPr="00504921">
        <w:rPr>
          <w:rFonts w:ascii="Arial" w:hAnsi="Arial" w:cs="Arial"/>
          <w:iCs/>
        </w:rPr>
        <w:fldChar w:fldCharType="end"/>
      </w:r>
      <w:r w:rsidRPr="00504921">
        <w:rPr>
          <w:rFonts w:ascii="Arial" w:hAnsi="Arial" w:cs="Arial"/>
          <w:iCs/>
        </w:rPr>
        <w:t xml:space="preserve">-, </w:t>
      </w:r>
      <w:hyperlink r:id="rId12" w:tooltip="Dr.-Leo-Löwenstein-Kaserne" w:history="1">
        <w:r w:rsidRPr="00504921">
          <w:rPr>
            <w:rStyle w:val="Hyperlink"/>
            <w:rFonts w:ascii="Arial" w:hAnsi="Arial" w:cs="Arial"/>
            <w:iCs/>
            <w:color w:val="auto"/>
            <w:u w:val="none"/>
          </w:rPr>
          <w:t>Dr.-Leo-Löwenstein</w:t>
        </w:r>
      </w:hyperlink>
      <w:r w:rsidRPr="00504921">
        <w:rPr>
          <w:rFonts w:ascii="Arial" w:hAnsi="Arial" w:cs="Arial"/>
          <w:iCs/>
        </w:rPr>
        <w:t xml:space="preserve">- und </w:t>
      </w:r>
      <w:hyperlink r:id="rId13" w:tooltip="Theodor-Körner-Kaserne (Aachen)" w:history="1">
        <w:r w:rsidRPr="00504921">
          <w:rPr>
            <w:rStyle w:val="Hyperlink"/>
            <w:rFonts w:ascii="Arial" w:hAnsi="Arial" w:cs="Arial"/>
            <w:iCs/>
            <w:color w:val="auto"/>
            <w:u w:val="none"/>
          </w:rPr>
          <w:t>Theodor-Körner-Kaserne</w:t>
        </w:r>
      </w:hyperlink>
      <w:r w:rsidRPr="00504921">
        <w:rPr>
          <w:rFonts w:ascii="Arial" w:hAnsi="Arial" w:cs="Arial"/>
        </w:rPr>
        <w:t xml:space="preserve">) und in </w:t>
      </w:r>
      <w:hyperlink r:id="rId14" w:tooltip="Eschweiler" w:history="1">
        <w:r w:rsidRPr="00504921">
          <w:rPr>
            <w:rStyle w:val="Hyperlink"/>
            <w:rFonts w:ascii="Arial" w:hAnsi="Arial" w:cs="Arial"/>
            <w:color w:val="auto"/>
            <w:u w:val="none"/>
          </w:rPr>
          <w:t>Eschweiler</w:t>
        </w:r>
      </w:hyperlink>
      <w:r w:rsidRPr="00504921">
        <w:rPr>
          <w:rFonts w:ascii="Arial" w:hAnsi="Arial" w:cs="Arial"/>
        </w:rPr>
        <w:t xml:space="preserve"> (</w:t>
      </w:r>
      <w:hyperlink r:id="rId15" w:tooltip="Donnerberg-Kaserne Eschweiler" w:history="1">
        <w:r w:rsidRPr="00504921">
          <w:rPr>
            <w:rStyle w:val="Hyperlink"/>
            <w:rFonts w:ascii="Arial" w:hAnsi="Arial" w:cs="Arial"/>
            <w:iCs/>
            <w:color w:val="auto"/>
            <w:u w:val="none"/>
          </w:rPr>
          <w:t>Donnerberg-Kaserne</w:t>
        </w:r>
      </w:hyperlink>
      <w:r w:rsidRPr="00504921">
        <w:rPr>
          <w:rFonts w:ascii="Arial" w:hAnsi="Arial" w:cs="Arial"/>
        </w:rPr>
        <w:t xml:space="preserve">). Der Auftrag der Schule ist die Aus- und Weiterbildung aller </w:t>
      </w:r>
      <w:hyperlink r:id="rId16" w:tooltip="Instandsetzung" w:history="1">
        <w:r w:rsidRPr="00504921">
          <w:rPr>
            <w:rStyle w:val="Hyperlink"/>
            <w:rFonts w:ascii="Arial" w:hAnsi="Arial" w:cs="Arial"/>
            <w:color w:val="auto"/>
            <w:u w:val="none"/>
          </w:rPr>
          <w:t>Instandsetzungskräfte</w:t>
        </w:r>
      </w:hyperlink>
      <w:r w:rsidRPr="00504921">
        <w:rPr>
          <w:rFonts w:ascii="Arial" w:hAnsi="Arial" w:cs="Arial"/>
        </w:rPr>
        <w:t xml:space="preserve">, insbesondere des </w:t>
      </w:r>
      <w:hyperlink r:id="rId17" w:tooltip="Heer (Bundeswehr)" w:history="1">
        <w:r w:rsidRPr="00504921">
          <w:rPr>
            <w:rStyle w:val="Hyperlink"/>
            <w:rFonts w:ascii="Arial" w:hAnsi="Arial" w:cs="Arial"/>
            <w:color w:val="auto"/>
            <w:u w:val="none"/>
          </w:rPr>
          <w:t>Heeres</w:t>
        </w:r>
      </w:hyperlink>
      <w:r w:rsidRPr="00504921">
        <w:rPr>
          <w:rFonts w:ascii="Arial" w:hAnsi="Arial" w:cs="Arial"/>
        </w:rPr>
        <w:t xml:space="preserve"> sowie der anderen Teilstreitkräfte und militärischen Organisationsbereiche. Der Kommandeur der Technischen Schule des Heeres ist zugleich </w:t>
      </w:r>
      <w:hyperlink r:id="rId18" w:tooltip="General der Heereslogistiktruppen" w:history="1">
        <w:r w:rsidRPr="00504921">
          <w:rPr>
            <w:rStyle w:val="Hyperlink"/>
            <w:rFonts w:ascii="Arial" w:hAnsi="Arial" w:cs="Arial"/>
            <w:color w:val="auto"/>
            <w:u w:val="none"/>
          </w:rPr>
          <w:t>General der Heereslogistiktruppen</w:t>
        </w:r>
      </w:hyperlink>
      <w:r w:rsidRPr="00504921">
        <w:rPr>
          <w:rFonts w:ascii="Arial" w:hAnsi="Arial" w:cs="Arial"/>
        </w:rPr>
        <w:t>. Die Technische</w:t>
      </w:r>
      <w:r w:rsidRPr="00A3116C">
        <w:rPr>
          <w:rFonts w:ascii="Arial" w:hAnsi="Arial" w:cs="Arial"/>
        </w:rPr>
        <w:t xml:space="preserve"> Schule des Heeres gliedert sich </w:t>
      </w:r>
      <w:r>
        <w:rPr>
          <w:rFonts w:ascii="Arial" w:hAnsi="Arial" w:cs="Arial"/>
        </w:rPr>
        <w:t xml:space="preserve">u.a. in  die </w:t>
      </w:r>
    </w:p>
    <w:p w:rsidR="00504921" w:rsidRPr="00A3116C" w:rsidRDefault="00504921" w:rsidP="00504921">
      <w:pPr>
        <w:pStyle w:val="StandardWeb"/>
        <w:numPr>
          <w:ilvl w:val="0"/>
          <w:numId w:val="12"/>
        </w:numPr>
        <w:spacing w:line="276" w:lineRule="auto"/>
        <w:jc w:val="both"/>
        <w:rPr>
          <w:rFonts w:ascii="Arial" w:hAnsi="Arial" w:cs="Arial"/>
          <w:iCs/>
        </w:rPr>
      </w:pPr>
      <w:r w:rsidRPr="00A3116C">
        <w:rPr>
          <w:rFonts w:ascii="Arial" w:hAnsi="Arial" w:cs="Arial"/>
          <w:u w:val="single"/>
        </w:rPr>
        <w:t xml:space="preserve">Lehrgruppe </w:t>
      </w:r>
      <w:r w:rsidRPr="00A3116C">
        <w:rPr>
          <w:rFonts w:ascii="Arial" w:hAnsi="Arial" w:cs="Arial"/>
          <w:bCs/>
          <w:u w:val="single"/>
        </w:rPr>
        <w:t>A</w:t>
      </w:r>
      <w:r w:rsidRPr="00A3116C">
        <w:rPr>
          <w:rFonts w:ascii="Arial" w:hAnsi="Arial" w:cs="Arial"/>
          <w:bCs/>
        </w:rPr>
        <w:t xml:space="preserve"> mit der </w:t>
      </w:r>
      <w:r w:rsidRPr="00A3116C">
        <w:rPr>
          <w:rFonts w:ascii="Arial" w:hAnsi="Arial" w:cs="Arial"/>
          <w:iCs/>
        </w:rPr>
        <w:t>Führer Aus- und -weiterbildung, Feldwebelausbildung, Instandsetzungsausbildung Fachrichtung gepanzert</w:t>
      </w:r>
      <w:r>
        <w:rPr>
          <w:rFonts w:ascii="Arial" w:hAnsi="Arial" w:cs="Arial"/>
          <w:iCs/>
        </w:rPr>
        <w:t>e</w:t>
      </w:r>
      <w:r w:rsidRPr="00A3116C">
        <w:rPr>
          <w:rFonts w:ascii="Arial" w:hAnsi="Arial" w:cs="Arial"/>
          <w:iCs/>
        </w:rPr>
        <w:t xml:space="preserve"> Rad</w:t>
      </w:r>
      <w:r>
        <w:rPr>
          <w:rFonts w:ascii="Arial" w:hAnsi="Arial" w:cs="Arial"/>
          <w:iCs/>
        </w:rPr>
        <w:t xml:space="preserve">fahrzeuge </w:t>
      </w:r>
      <w:r w:rsidRPr="00A3116C">
        <w:rPr>
          <w:rFonts w:ascii="Arial" w:hAnsi="Arial" w:cs="Arial"/>
          <w:iCs/>
        </w:rPr>
        <w:t>und Waffe</w:t>
      </w:r>
      <w:r>
        <w:rPr>
          <w:rFonts w:ascii="Arial" w:hAnsi="Arial" w:cs="Arial"/>
          <w:iCs/>
        </w:rPr>
        <w:t>n</w:t>
      </w:r>
      <w:r w:rsidRPr="00A3116C">
        <w:rPr>
          <w:rFonts w:ascii="Arial" w:hAnsi="Arial" w:cs="Arial"/>
          <w:iCs/>
        </w:rPr>
        <w:t xml:space="preserve">/ Elektronik / Optik / </w:t>
      </w:r>
      <w:proofErr w:type="spellStart"/>
      <w:r w:rsidRPr="00A3116C">
        <w:rPr>
          <w:rFonts w:ascii="Arial" w:hAnsi="Arial" w:cs="Arial"/>
          <w:iCs/>
        </w:rPr>
        <w:t>Optronik</w:t>
      </w:r>
      <w:proofErr w:type="spellEnd"/>
      <w:r>
        <w:rPr>
          <w:rFonts w:ascii="Arial" w:hAnsi="Arial" w:cs="Arial"/>
          <w:iCs/>
        </w:rPr>
        <w:t>.</w:t>
      </w:r>
    </w:p>
    <w:p w:rsidR="00504921" w:rsidRPr="00A3116C" w:rsidRDefault="00504921" w:rsidP="00504921">
      <w:pPr>
        <w:pStyle w:val="StandardWeb"/>
        <w:numPr>
          <w:ilvl w:val="0"/>
          <w:numId w:val="12"/>
        </w:numPr>
        <w:spacing w:line="276" w:lineRule="auto"/>
        <w:jc w:val="both"/>
        <w:rPr>
          <w:rFonts w:ascii="Arial" w:hAnsi="Arial" w:cs="Arial"/>
          <w:iCs/>
        </w:rPr>
      </w:pPr>
      <w:r w:rsidRPr="00A3116C">
        <w:rPr>
          <w:rFonts w:ascii="Arial" w:hAnsi="Arial" w:cs="Arial"/>
          <w:u w:val="single"/>
        </w:rPr>
        <w:t xml:space="preserve">Lehrgruppe </w:t>
      </w:r>
      <w:r w:rsidRPr="00A3116C">
        <w:rPr>
          <w:rFonts w:ascii="Arial" w:hAnsi="Arial" w:cs="Arial"/>
          <w:bCs/>
          <w:u w:val="single"/>
        </w:rPr>
        <w:t>B</w:t>
      </w:r>
      <w:r w:rsidRPr="00A3116C">
        <w:rPr>
          <w:rFonts w:ascii="Arial" w:hAnsi="Arial" w:cs="Arial"/>
          <w:bCs/>
        </w:rPr>
        <w:t xml:space="preserve"> mit der </w:t>
      </w:r>
      <w:r w:rsidRPr="00A3116C">
        <w:rPr>
          <w:rFonts w:ascii="Arial" w:hAnsi="Arial" w:cs="Arial"/>
          <w:iCs/>
        </w:rPr>
        <w:t xml:space="preserve">Instandsetzungsausbildung in den Fachrichtungen Rad / Kette / Hydraulik, Prüferweiterbildung, Ausbildung des Munitionstechnischen Personals der Bundeswehr und die </w:t>
      </w:r>
    </w:p>
    <w:p w:rsidR="00504921" w:rsidRPr="002250E0" w:rsidRDefault="00504921" w:rsidP="00504921">
      <w:pPr>
        <w:pStyle w:val="StandardWeb"/>
        <w:numPr>
          <w:ilvl w:val="0"/>
          <w:numId w:val="12"/>
        </w:numPr>
        <w:spacing w:line="276" w:lineRule="auto"/>
        <w:jc w:val="both"/>
        <w:rPr>
          <w:rFonts w:ascii="Arial" w:hAnsi="Arial" w:cs="Arial"/>
        </w:rPr>
      </w:pPr>
      <w:r w:rsidRPr="00A3116C">
        <w:rPr>
          <w:rFonts w:ascii="Arial" w:hAnsi="Arial" w:cs="Arial"/>
          <w:u w:val="single"/>
        </w:rPr>
        <w:t>Fachschule des Heeres für Technik</w:t>
      </w:r>
      <w:r w:rsidRPr="00A3116C">
        <w:rPr>
          <w:rFonts w:ascii="Arial" w:hAnsi="Arial" w:cs="Arial"/>
        </w:rPr>
        <w:t xml:space="preserve"> mit der Ausbildung der Kfz-Meister und -Techniker, Militärische Ausbildungshilfe und dem Grundpraktikum für studierende Offiziere.</w:t>
      </w:r>
    </w:p>
    <w:p w:rsidR="00504921" w:rsidRPr="00B338C7" w:rsidRDefault="00504921" w:rsidP="00504921">
      <w:pPr>
        <w:jc w:val="both"/>
        <w:rPr>
          <w:rFonts w:ascii="Arial" w:hAnsi="Arial" w:cs="Arial"/>
          <w:b/>
          <w:bCs/>
          <w:sz w:val="24"/>
          <w:szCs w:val="24"/>
        </w:rPr>
      </w:pPr>
      <w:r w:rsidRPr="002250E0">
        <w:rPr>
          <w:rFonts w:ascii="Arial" w:hAnsi="Arial" w:cs="Arial"/>
          <w:b/>
          <w:bCs/>
          <w:sz w:val="24"/>
          <w:szCs w:val="24"/>
        </w:rPr>
        <w:t>Das</w:t>
      </w:r>
      <w:r w:rsidRPr="00504921">
        <w:rPr>
          <w:rFonts w:ascii="Arial" w:hAnsi="Arial" w:cs="Arial"/>
          <w:b/>
          <w:bCs/>
          <w:sz w:val="24"/>
          <w:szCs w:val="24"/>
        </w:rPr>
        <w:t xml:space="preserve"> Aachener</w:t>
      </w:r>
      <w:r w:rsidRPr="00B338C7">
        <w:rPr>
          <w:rFonts w:ascii="Arial" w:hAnsi="Arial" w:cs="Arial"/>
          <w:b/>
          <w:bCs/>
          <w:sz w:val="24"/>
          <w:szCs w:val="24"/>
          <w:lang w:val="it-IT"/>
        </w:rPr>
        <w:t xml:space="preserve"> Klinikum</w:t>
      </w:r>
    </w:p>
    <w:p w:rsidR="00504921" w:rsidRPr="00BC0B18" w:rsidRDefault="00504921" w:rsidP="00504921">
      <w:pPr>
        <w:jc w:val="both"/>
        <w:rPr>
          <w:rFonts w:ascii="Arial" w:hAnsi="Arial" w:cs="Arial"/>
          <w:bCs/>
          <w:sz w:val="24"/>
          <w:szCs w:val="24"/>
          <w:lang w:val="it-IT"/>
        </w:rPr>
      </w:pPr>
      <w:r w:rsidRPr="00BC0B18">
        <w:rPr>
          <w:rFonts w:ascii="Arial" w:hAnsi="Arial" w:cs="Arial"/>
          <w:bCs/>
          <w:sz w:val="24"/>
          <w:szCs w:val="24"/>
        </w:rPr>
        <w:t>Die</w:t>
      </w:r>
      <w:r w:rsidRPr="00BC0B18">
        <w:rPr>
          <w:rFonts w:ascii="Arial" w:hAnsi="Arial" w:cs="Arial"/>
          <w:bCs/>
          <w:sz w:val="24"/>
          <w:szCs w:val="24"/>
          <w:lang w:val="it-IT"/>
        </w:rPr>
        <w:t xml:space="preserve"> Planung des Aachener Klinikums fand im „kalten Krieg“ statt. </w:t>
      </w:r>
      <w:r w:rsidRPr="00BC0B18">
        <w:rPr>
          <w:rFonts w:ascii="Arial" w:hAnsi="Arial" w:cs="Arial"/>
          <w:bCs/>
          <w:sz w:val="24"/>
          <w:szCs w:val="24"/>
        </w:rPr>
        <w:t>Aachen als Standort wurde bewußt ausgewählt, weil Aachen ca. 100 km westlich vom Rhein</w:t>
      </w:r>
    </w:p>
    <w:p w:rsidR="00504921" w:rsidRDefault="00504921" w:rsidP="00504921">
      <w:pPr>
        <w:jc w:val="both"/>
        <w:rPr>
          <w:rFonts w:ascii="Arial" w:hAnsi="Arial" w:cs="Arial"/>
          <w:bCs/>
          <w:sz w:val="24"/>
          <w:szCs w:val="24"/>
          <w:lang w:val="it-IT"/>
        </w:rPr>
      </w:pPr>
      <w:r w:rsidRPr="00BC0B18">
        <w:rPr>
          <w:rFonts w:ascii="Arial" w:hAnsi="Arial" w:cs="Arial"/>
          <w:bCs/>
          <w:sz w:val="24"/>
          <w:szCs w:val="24"/>
          <w:lang w:val="it-IT"/>
        </w:rPr>
        <w:t xml:space="preserve"> </w:t>
      </w:r>
      <w:r w:rsidRPr="001A261C">
        <w:rPr>
          <w:rFonts w:ascii="Arial" w:hAnsi="Arial" w:cs="Arial"/>
          <w:bCs/>
          <w:sz w:val="24"/>
          <w:szCs w:val="24"/>
        </w:rPr>
        <w:t>entfernt liegt.</w:t>
      </w:r>
      <w:r>
        <w:rPr>
          <w:rFonts w:ascii="Arial" w:hAnsi="Arial" w:cs="Arial"/>
          <w:bCs/>
          <w:sz w:val="24"/>
          <w:szCs w:val="24"/>
        </w:rPr>
        <w:t xml:space="preserve"> </w:t>
      </w:r>
      <w:r w:rsidRPr="001A261C">
        <w:rPr>
          <w:rFonts w:ascii="Arial" w:hAnsi="Arial" w:cs="Arial"/>
          <w:bCs/>
          <w:sz w:val="24"/>
          <w:szCs w:val="24"/>
        </w:rPr>
        <w:t>Es sollte</w:t>
      </w:r>
      <w:r w:rsidRPr="00BC0B18">
        <w:rPr>
          <w:rFonts w:ascii="Arial" w:hAnsi="Arial" w:cs="Arial"/>
          <w:bCs/>
          <w:sz w:val="24"/>
          <w:szCs w:val="24"/>
        </w:rPr>
        <w:t xml:space="preserve"> im sicheren westlichen Rheinbereich als Rückzugskrankenhaus</w:t>
      </w:r>
      <w:r w:rsidRPr="001A261C">
        <w:rPr>
          <w:rFonts w:ascii="Arial" w:hAnsi="Arial" w:cs="Arial"/>
          <w:bCs/>
          <w:sz w:val="24"/>
          <w:szCs w:val="24"/>
        </w:rPr>
        <w:t xml:space="preserve"> für bis zu 10.000 verletzte Soldaten dienen.</w:t>
      </w:r>
      <w:r w:rsidRPr="00BC0B18">
        <w:rPr>
          <w:rFonts w:ascii="Arial" w:hAnsi="Arial" w:cs="Arial"/>
          <w:bCs/>
          <w:sz w:val="24"/>
          <w:szCs w:val="24"/>
          <w:lang w:val="it-IT"/>
        </w:rPr>
        <w:t xml:space="preserve"> Daher auch die breiten Gänge, auf denen rechts und</w:t>
      </w:r>
      <w:r w:rsidRPr="001A261C">
        <w:rPr>
          <w:rFonts w:ascii="Arial" w:hAnsi="Arial" w:cs="Arial"/>
          <w:bCs/>
          <w:sz w:val="24"/>
          <w:szCs w:val="24"/>
        </w:rPr>
        <w:t xml:space="preserve"> links verwundete Soldaten</w:t>
      </w:r>
      <w:r w:rsidRPr="001A261C">
        <w:rPr>
          <w:rFonts w:ascii="Arial" w:hAnsi="Arial" w:cs="Arial"/>
          <w:bCs/>
          <w:sz w:val="24"/>
          <w:szCs w:val="24"/>
          <w:lang w:val="de-LI"/>
        </w:rPr>
        <w:t xml:space="preserve"> Platz</w:t>
      </w:r>
      <w:r>
        <w:rPr>
          <w:rFonts w:ascii="Arial" w:hAnsi="Arial" w:cs="Arial"/>
          <w:bCs/>
          <w:sz w:val="24"/>
          <w:szCs w:val="24"/>
          <w:lang w:val="it-IT"/>
        </w:rPr>
        <w:t xml:space="preserve"> finden </w:t>
      </w:r>
      <w:r w:rsidRPr="00BC0B18">
        <w:rPr>
          <w:rFonts w:ascii="Arial" w:hAnsi="Arial" w:cs="Arial"/>
          <w:bCs/>
          <w:sz w:val="24"/>
          <w:szCs w:val="24"/>
          <w:lang w:val="it-IT"/>
        </w:rPr>
        <w:t xml:space="preserve">sollten. Deshalb sind spezielle Abteilungen wie z.B „Verbrennungschirugie“ etc. etabliert </w:t>
      </w:r>
      <w:r w:rsidRPr="00BC0B18">
        <w:rPr>
          <w:rFonts w:ascii="Arial" w:hAnsi="Arial" w:cs="Arial"/>
          <w:bCs/>
          <w:sz w:val="24"/>
          <w:szCs w:val="24"/>
          <w:lang w:val="it-IT"/>
        </w:rPr>
        <w:lastRenderedPageBreak/>
        <w:t>worden.</w:t>
      </w:r>
      <w:r>
        <w:rPr>
          <w:rFonts w:ascii="Arial" w:hAnsi="Arial" w:cs="Arial"/>
          <w:bCs/>
          <w:sz w:val="24"/>
          <w:szCs w:val="24"/>
          <w:lang w:val="it-IT"/>
        </w:rPr>
        <w:t xml:space="preserve"> </w:t>
      </w:r>
      <w:r w:rsidRPr="00BC0B18">
        <w:rPr>
          <w:rFonts w:ascii="Arial" w:hAnsi="Arial" w:cs="Arial"/>
          <w:bCs/>
          <w:sz w:val="24"/>
          <w:szCs w:val="24"/>
          <w:lang w:val="it-IT"/>
        </w:rPr>
        <w:t xml:space="preserve">Insgesamt war das im Baustil des Centre Pompidou in Paris errichtete Klinikum ursprünglich viel zu groß für Aachen mit seiner Einwohnerzahl von 210.000. </w:t>
      </w:r>
      <w:r>
        <w:rPr>
          <w:rFonts w:ascii="Arial" w:hAnsi="Arial" w:cs="Arial"/>
          <w:bCs/>
          <w:sz w:val="24"/>
          <w:szCs w:val="24"/>
          <w:lang w:val="it-IT"/>
        </w:rPr>
        <w:t>Daher war w</w:t>
      </w:r>
      <w:r w:rsidRPr="00BC0B18">
        <w:rPr>
          <w:rFonts w:ascii="Arial" w:hAnsi="Arial" w:cs="Arial"/>
          <w:bCs/>
          <w:sz w:val="24"/>
          <w:szCs w:val="24"/>
          <w:lang w:val="it-IT"/>
        </w:rPr>
        <w:t>egen seiner Lage im Dreiländereck (NL-B-D)</w:t>
      </w:r>
      <w:r>
        <w:rPr>
          <w:rFonts w:ascii="Arial" w:hAnsi="Arial" w:cs="Arial"/>
          <w:bCs/>
          <w:sz w:val="24"/>
          <w:szCs w:val="24"/>
          <w:lang w:val="it-IT"/>
        </w:rPr>
        <w:t xml:space="preserve"> anfangs geplant, </w:t>
      </w:r>
      <w:r w:rsidRPr="00BC0B18">
        <w:rPr>
          <w:rFonts w:ascii="Arial" w:hAnsi="Arial" w:cs="Arial"/>
          <w:bCs/>
          <w:sz w:val="24"/>
          <w:szCs w:val="24"/>
          <w:lang w:val="it-IT"/>
        </w:rPr>
        <w:t>auch niederländische und belgische Patienten auf</w:t>
      </w:r>
      <w:r>
        <w:rPr>
          <w:rFonts w:ascii="Arial" w:hAnsi="Arial" w:cs="Arial"/>
          <w:bCs/>
          <w:sz w:val="24"/>
          <w:szCs w:val="24"/>
          <w:lang w:val="it-IT"/>
        </w:rPr>
        <w:t xml:space="preserve">zunehmen. </w:t>
      </w:r>
    </w:p>
    <w:p w:rsidR="00504921" w:rsidRDefault="00504921" w:rsidP="00504921">
      <w:pPr>
        <w:jc w:val="both"/>
        <w:rPr>
          <w:rFonts w:ascii="Arial" w:hAnsi="Arial" w:cs="Arial"/>
          <w:bCs/>
          <w:color w:val="FF0000"/>
          <w:sz w:val="24"/>
          <w:szCs w:val="24"/>
          <w:lang w:val="it-IT"/>
        </w:rPr>
      </w:pPr>
      <w:r w:rsidRPr="00BC0B18">
        <w:rPr>
          <w:rFonts w:ascii="Arial" w:hAnsi="Arial" w:cs="Arial"/>
          <w:bCs/>
          <w:sz w:val="24"/>
          <w:szCs w:val="24"/>
          <w:lang w:val="it-IT"/>
        </w:rPr>
        <w:t>Das Klinikum beinhaltet in einem Gebäude eine komplette medizinische Fakultät der Universität Aachen mit allem was dazugehört wie Hörsäle, Übungsräume, Präpariersäle, Krankenabteilungen, Mensa und eine Tierversuchsanlage.</w:t>
      </w:r>
    </w:p>
    <w:p w:rsidR="00504921" w:rsidRPr="00504921" w:rsidRDefault="00504921" w:rsidP="00504921">
      <w:pPr>
        <w:ind w:right="170"/>
        <w:jc w:val="center"/>
        <w:rPr>
          <w:rFonts w:ascii="Arial" w:hAnsi="Arial" w:cs="Arial"/>
          <w:b/>
          <w:sz w:val="24"/>
          <w:szCs w:val="24"/>
        </w:rPr>
      </w:pPr>
      <w:proofErr w:type="spellStart"/>
      <w:r>
        <w:rPr>
          <w:rFonts w:ascii="Arial" w:hAnsi="Arial" w:cs="Arial"/>
          <w:b/>
          <w:sz w:val="24"/>
          <w:szCs w:val="24"/>
        </w:rPr>
        <w:t>XXXXXXXXXXXXXXXXXXXXXXXXXXXXX</w:t>
      </w:r>
      <w:proofErr w:type="spellEnd"/>
    </w:p>
    <w:p w:rsidR="00504921" w:rsidRPr="00084FA2" w:rsidRDefault="00504921" w:rsidP="00504921">
      <w:pPr>
        <w:jc w:val="both"/>
        <w:rPr>
          <w:rFonts w:ascii="Arial" w:hAnsi="Arial" w:cs="Arial"/>
          <w:sz w:val="24"/>
          <w:szCs w:val="24"/>
        </w:rPr>
      </w:pPr>
      <w:r w:rsidRPr="00084FA2">
        <w:rPr>
          <w:rFonts w:ascii="Arial" w:hAnsi="Arial" w:cs="Arial"/>
          <w:sz w:val="24"/>
          <w:szCs w:val="24"/>
        </w:rPr>
        <w:t>Die letzte Vortragsveranstaltung für d</w:t>
      </w:r>
      <w:r>
        <w:rPr>
          <w:rFonts w:ascii="Arial" w:hAnsi="Arial" w:cs="Arial"/>
          <w:sz w:val="24"/>
          <w:szCs w:val="24"/>
        </w:rPr>
        <w:t xml:space="preserve">ieses </w:t>
      </w:r>
      <w:r w:rsidRPr="00084FA2">
        <w:rPr>
          <w:rFonts w:ascii="Arial" w:hAnsi="Arial" w:cs="Arial"/>
          <w:sz w:val="24"/>
          <w:szCs w:val="24"/>
        </w:rPr>
        <w:t xml:space="preserve">Jahr findet am </w:t>
      </w:r>
      <w:r w:rsidRPr="00001AA4">
        <w:rPr>
          <w:rFonts w:ascii="Arial" w:hAnsi="Arial" w:cs="Arial"/>
          <w:b/>
          <w:sz w:val="24"/>
          <w:szCs w:val="24"/>
        </w:rPr>
        <w:t>MIttwoch, dem 1</w:t>
      </w:r>
      <w:r>
        <w:rPr>
          <w:rFonts w:ascii="Arial" w:hAnsi="Arial" w:cs="Arial"/>
          <w:b/>
          <w:sz w:val="24"/>
          <w:szCs w:val="24"/>
        </w:rPr>
        <w:t>0</w:t>
      </w:r>
      <w:r w:rsidRPr="00001AA4">
        <w:rPr>
          <w:rFonts w:ascii="Arial" w:hAnsi="Arial" w:cs="Arial"/>
          <w:b/>
          <w:sz w:val="24"/>
          <w:szCs w:val="24"/>
        </w:rPr>
        <w:t>. Dezember 202</w:t>
      </w:r>
      <w:r>
        <w:rPr>
          <w:rFonts w:ascii="Arial" w:hAnsi="Arial" w:cs="Arial"/>
          <w:b/>
          <w:sz w:val="24"/>
          <w:szCs w:val="24"/>
        </w:rPr>
        <w:t xml:space="preserve">5 </w:t>
      </w:r>
      <w:r w:rsidRPr="00001AA4">
        <w:rPr>
          <w:rFonts w:ascii="Arial" w:hAnsi="Arial" w:cs="Arial"/>
          <w:b/>
          <w:sz w:val="24"/>
          <w:szCs w:val="24"/>
        </w:rPr>
        <w:t>um 19.00 Uhr</w:t>
      </w:r>
      <w:r w:rsidRPr="00084FA2">
        <w:rPr>
          <w:rFonts w:ascii="Arial" w:hAnsi="Arial" w:cs="Arial"/>
          <w:sz w:val="24"/>
          <w:szCs w:val="24"/>
        </w:rPr>
        <w:t xml:space="preserve"> in der Gesellschaft Concordia, Wuppertal - Barmen, Werth 48 statt. </w:t>
      </w:r>
    </w:p>
    <w:p w:rsidR="00504921" w:rsidRDefault="00504921" w:rsidP="00504921">
      <w:pPr>
        <w:jc w:val="both"/>
        <w:rPr>
          <w:rFonts w:ascii="Arial" w:hAnsi="Arial" w:cs="Arial"/>
          <w:sz w:val="24"/>
          <w:szCs w:val="24"/>
        </w:rPr>
      </w:pPr>
      <w:r>
        <w:rPr>
          <w:rFonts w:ascii="Arial" w:hAnsi="Arial" w:cs="Arial"/>
          <w:sz w:val="24"/>
          <w:szCs w:val="24"/>
        </w:rPr>
        <w:t xml:space="preserve"> Die Hörfunk-Journalistin Ulrike Müller und der Musiker und Träger des Aachener Friedenspreises Ulrich Klan tragen vor zum Thema:</w:t>
      </w:r>
    </w:p>
    <w:p w:rsidR="00504921" w:rsidRPr="00BA10BF" w:rsidRDefault="00504921" w:rsidP="00504921">
      <w:pPr>
        <w:jc w:val="center"/>
        <w:rPr>
          <w:rFonts w:ascii="Arial" w:hAnsi="Arial" w:cs="Arial"/>
          <w:b/>
          <w:sz w:val="24"/>
          <w:szCs w:val="24"/>
        </w:rPr>
      </w:pPr>
      <w:r w:rsidRPr="00BA10BF">
        <w:rPr>
          <w:rFonts w:ascii="Arial" w:hAnsi="Arial" w:cs="Arial"/>
          <w:b/>
          <w:sz w:val="24"/>
          <w:szCs w:val="24"/>
        </w:rPr>
        <w:t>„Armin T. Wegner: Ein mutiger Dichter gegen das Vergessen“</w:t>
      </w:r>
    </w:p>
    <w:p w:rsidR="00504921" w:rsidRPr="0021491A" w:rsidRDefault="00504921" w:rsidP="00504921">
      <w:pPr>
        <w:ind w:right="113"/>
        <w:jc w:val="both"/>
        <w:rPr>
          <w:rFonts w:ascii="Arial" w:hAnsi="Arial" w:cs="Arial"/>
          <w:u w:val="single"/>
        </w:rPr>
      </w:pPr>
      <w:r w:rsidRPr="0021491A">
        <w:rPr>
          <w:rFonts w:ascii="Arial" w:hAnsi="Arial" w:cs="Arial"/>
          <w:sz w:val="24"/>
          <w:szCs w:val="24"/>
          <w:u w:val="single"/>
        </w:rPr>
        <w:t>Aus dem Inhalt:</w:t>
      </w:r>
    </w:p>
    <w:p w:rsidR="00504921" w:rsidRDefault="00504921" w:rsidP="00504921">
      <w:pPr>
        <w:jc w:val="both"/>
        <w:rPr>
          <w:rFonts w:ascii="Arial" w:hAnsi="Arial" w:cs="Arial"/>
          <w:sz w:val="24"/>
          <w:szCs w:val="24"/>
        </w:rPr>
      </w:pPr>
      <w:r>
        <w:rPr>
          <w:rFonts w:ascii="Arial" w:hAnsi="Arial" w:cs="Arial"/>
          <w:sz w:val="24"/>
          <w:szCs w:val="24"/>
        </w:rPr>
        <w:t xml:space="preserve">Der 1886 in Elberfeld geborene Sanitätsoffizier und Schriftsteller kämpfte zeitlebens für Frieden, Menschenrechte und ein tolerantes Miteinander der Kulturen. 1915 wird er als deutscher Offizier im damaligen Osmanischen Reich Augenzeuge des von der Türkei entfesselten Völkermordes an den Armeniern, den er fotografisch dokumentiert und literarisch verarbeitet.  Der überzeugte Pazifist wird 1933 verhaftet und in mehrere Konzentrationslager verschleppt.  Er überlebt und geht in das lebenslange Exil nach Italien. Armin T. Wegner stirbt am 17. Mai 1978 in Rom. Seine Asche wird 1996 nach Armenien überführt und in einem Ehrengrab in Jerewan beigesetzt.  </w:t>
      </w:r>
    </w:p>
    <w:p w:rsidR="00504921" w:rsidRDefault="00504921" w:rsidP="00504921">
      <w:pPr>
        <w:jc w:val="both"/>
        <w:rPr>
          <w:rFonts w:ascii="Arial" w:hAnsi="Arial" w:cs="Arial"/>
          <w:sz w:val="24"/>
          <w:szCs w:val="24"/>
        </w:rPr>
      </w:pPr>
      <w:r>
        <w:rPr>
          <w:rFonts w:ascii="Arial" w:hAnsi="Arial" w:cs="Arial"/>
          <w:sz w:val="24"/>
          <w:szCs w:val="24"/>
        </w:rPr>
        <w:t xml:space="preserve">Die Hörfunk-Journalistin Ulrike Müller, </w:t>
      </w:r>
      <w:proofErr w:type="spellStart"/>
      <w:r>
        <w:rPr>
          <w:rFonts w:ascii="Arial" w:hAnsi="Arial" w:cs="Arial"/>
          <w:sz w:val="24"/>
          <w:szCs w:val="24"/>
        </w:rPr>
        <w:t>DLF</w:t>
      </w:r>
      <w:proofErr w:type="spellEnd"/>
      <w:r>
        <w:rPr>
          <w:rFonts w:ascii="Arial" w:hAnsi="Arial" w:cs="Arial"/>
          <w:sz w:val="24"/>
          <w:szCs w:val="24"/>
        </w:rPr>
        <w:t>-Feature-Autorin zum Thema Genozid an den Armenieren und der Musiker, Komponist und Herausgeber Ulrich Klan, Vorsitzender der Armin T. Wegner-Gesellschaft e.V. mit Sitz in Wuppertal, zeichnen mit Dokumenten, Gedichten und Musik den Lebensweg diese bemerkenswerten Menschen vor dem Hintergrund der historischen Ereignisse nach.</w:t>
      </w:r>
    </w:p>
    <w:p w:rsidR="00504921" w:rsidRPr="00F00E58" w:rsidRDefault="00504921" w:rsidP="00504921">
      <w:pPr>
        <w:tabs>
          <w:tab w:val="left" w:pos="4111"/>
        </w:tabs>
        <w:jc w:val="both"/>
        <w:rPr>
          <w:rFonts w:ascii="Arial" w:hAnsi="Arial" w:cs="Arial"/>
          <w:b/>
          <w:sz w:val="24"/>
          <w:szCs w:val="24"/>
          <w:u w:val="single"/>
        </w:rPr>
      </w:pPr>
      <w:r w:rsidRPr="00F00E58">
        <w:rPr>
          <w:rFonts w:ascii="Arial" w:hAnsi="Arial" w:cs="Arial"/>
          <w:b/>
          <w:sz w:val="24"/>
          <w:szCs w:val="24"/>
          <w:u w:val="single"/>
        </w:rPr>
        <w:t>Organisatorische Hinweise:</w:t>
      </w:r>
    </w:p>
    <w:p w:rsidR="00504921" w:rsidRPr="00365CC8" w:rsidRDefault="00504921" w:rsidP="00504921">
      <w:pPr>
        <w:spacing w:before="100" w:beforeAutospacing="1" w:after="100" w:afterAutospacing="1"/>
        <w:jc w:val="both"/>
        <w:rPr>
          <w:sz w:val="24"/>
          <w:szCs w:val="24"/>
          <w:lang w:eastAsia="en-GB"/>
        </w:rPr>
      </w:pPr>
      <w:r w:rsidRPr="00365CC8">
        <w:rPr>
          <w:rFonts w:ascii="Arial" w:hAnsi="Arial" w:cs="Arial"/>
          <w:sz w:val="24"/>
          <w:szCs w:val="24"/>
          <w:lang w:eastAsia="en-GB"/>
        </w:rPr>
        <w:t>Diese Vortragsveranstaltung ist eine gemeinsame Veranstaltung der der Gesellschaft für Sicherheitspolitik e.V., Sektion Wuppertal, dem Freundeskreis der Bundeswehr Waldkaserne Hilden, dem Offizierverein Wuppertal e.V. -gegründet 1838-  und der Gesellschaft Concordia. Der Abend beginnt um 19.00 Uhr mit einem Abendessen:</w:t>
      </w:r>
    </w:p>
    <w:p w:rsidR="00504921" w:rsidRPr="000221F1" w:rsidRDefault="00504921" w:rsidP="000221F1">
      <w:pPr>
        <w:tabs>
          <w:tab w:val="left" w:pos="4111"/>
        </w:tabs>
        <w:rPr>
          <w:rFonts w:ascii="Arial" w:hAnsi="Arial" w:cs="Arial"/>
          <w:sz w:val="24"/>
          <w:szCs w:val="24"/>
          <w:u w:val="single"/>
        </w:rPr>
      </w:pPr>
      <w:r w:rsidRPr="000221F1">
        <w:rPr>
          <w:rFonts w:ascii="Arial" w:hAnsi="Arial" w:cs="Arial"/>
          <w:sz w:val="24"/>
          <w:szCs w:val="24"/>
          <w:u w:val="single"/>
        </w:rPr>
        <w:t>Menü</w:t>
      </w:r>
    </w:p>
    <w:p w:rsidR="00504921" w:rsidRPr="000221F1" w:rsidRDefault="00504921" w:rsidP="00504921">
      <w:pPr>
        <w:tabs>
          <w:tab w:val="left" w:pos="4111"/>
        </w:tabs>
        <w:jc w:val="both"/>
        <w:rPr>
          <w:rFonts w:ascii="Arial" w:hAnsi="Arial" w:cs="Arial"/>
          <w:sz w:val="24"/>
          <w:szCs w:val="24"/>
        </w:rPr>
      </w:pPr>
      <w:r w:rsidRPr="000221F1">
        <w:rPr>
          <w:rFonts w:ascii="Arial" w:hAnsi="Arial" w:cs="Arial"/>
          <w:sz w:val="24"/>
          <w:szCs w:val="24"/>
        </w:rPr>
        <w:t xml:space="preserve">Grünkohl mit Mettwurst und Salzkartoffeln / </w:t>
      </w:r>
      <w:proofErr w:type="spellStart"/>
      <w:r w:rsidRPr="000221F1">
        <w:rPr>
          <w:rFonts w:ascii="Arial" w:hAnsi="Arial" w:cs="Arial"/>
          <w:sz w:val="24"/>
          <w:szCs w:val="24"/>
        </w:rPr>
        <w:t>Vegan</w:t>
      </w:r>
      <w:proofErr w:type="spellEnd"/>
      <w:r w:rsidRPr="000221F1">
        <w:rPr>
          <w:rFonts w:ascii="Arial" w:hAnsi="Arial" w:cs="Arial"/>
          <w:sz w:val="24"/>
          <w:szCs w:val="24"/>
        </w:rPr>
        <w:t xml:space="preserve"> Grünkohl mit </w:t>
      </w:r>
      <w:proofErr w:type="spellStart"/>
      <w:r w:rsidRPr="000221F1">
        <w:rPr>
          <w:rFonts w:ascii="Arial" w:hAnsi="Arial" w:cs="Arial"/>
          <w:sz w:val="24"/>
          <w:szCs w:val="24"/>
        </w:rPr>
        <w:t>veganer</w:t>
      </w:r>
      <w:proofErr w:type="spellEnd"/>
      <w:r w:rsidRPr="000221F1">
        <w:rPr>
          <w:rFonts w:ascii="Arial" w:hAnsi="Arial" w:cs="Arial"/>
          <w:sz w:val="24"/>
          <w:szCs w:val="24"/>
        </w:rPr>
        <w:t xml:space="preserve"> Wurst und Salzkartoffeln</w:t>
      </w:r>
    </w:p>
    <w:p w:rsidR="00504921" w:rsidRPr="000221F1" w:rsidRDefault="00504921" w:rsidP="000221F1">
      <w:pPr>
        <w:tabs>
          <w:tab w:val="left" w:pos="4111"/>
        </w:tabs>
        <w:rPr>
          <w:rFonts w:ascii="Arial" w:hAnsi="Arial" w:cs="Arial"/>
          <w:sz w:val="24"/>
          <w:szCs w:val="24"/>
          <w:u w:val="single"/>
        </w:rPr>
      </w:pPr>
      <w:r w:rsidRPr="000221F1">
        <w:rPr>
          <w:rFonts w:ascii="Arial" w:hAnsi="Arial" w:cs="Arial"/>
          <w:sz w:val="24"/>
          <w:szCs w:val="24"/>
          <w:u w:val="single"/>
        </w:rPr>
        <w:lastRenderedPageBreak/>
        <w:t>Dessert:</w:t>
      </w:r>
    </w:p>
    <w:p w:rsidR="00504921" w:rsidRPr="00A05AEA" w:rsidRDefault="00504921" w:rsidP="00504921">
      <w:pPr>
        <w:tabs>
          <w:tab w:val="left" w:pos="4111"/>
        </w:tabs>
        <w:jc w:val="both"/>
        <w:rPr>
          <w:rFonts w:ascii="Arial" w:hAnsi="Arial" w:cs="Arial"/>
          <w:sz w:val="24"/>
          <w:szCs w:val="24"/>
        </w:rPr>
      </w:pPr>
      <w:r w:rsidRPr="00A05AEA">
        <w:rPr>
          <w:rFonts w:ascii="Arial" w:hAnsi="Arial" w:cs="Arial"/>
          <w:sz w:val="24"/>
          <w:szCs w:val="24"/>
        </w:rPr>
        <w:t>Lebkuchencreme</w:t>
      </w:r>
    </w:p>
    <w:p w:rsidR="00504921" w:rsidRPr="004B52F3" w:rsidRDefault="00504921" w:rsidP="00504921">
      <w:pPr>
        <w:ind w:right="170"/>
        <w:rPr>
          <w:rFonts w:ascii="Arial" w:hAnsi="Arial" w:cs="Arial"/>
          <w:sz w:val="24"/>
          <w:szCs w:val="24"/>
          <w:u w:val="single"/>
        </w:rPr>
      </w:pPr>
      <w:r w:rsidRPr="00A05AEA">
        <w:rPr>
          <w:rFonts w:ascii="Arial" w:hAnsi="Arial" w:cs="Arial"/>
          <w:sz w:val="24"/>
          <w:szCs w:val="24"/>
        </w:rPr>
        <w:t xml:space="preserve">Der Unkostenbeitrag für den Abend beträgt </w:t>
      </w:r>
      <w:r w:rsidRPr="00A05AEA">
        <w:rPr>
          <w:rFonts w:ascii="Arial" w:hAnsi="Arial" w:cs="Arial"/>
          <w:b/>
          <w:sz w:val="24"/>
          <w:szCs w:val="24"/>
        </w:rPr>
        <w:t>19,00 Euro pro Person</w:t>
      </w:r>
      <w:r>
        <w:rPr>
          <w:rFonts w:ascii="Arial" w:hAnsi="Arial" w:cs="Arial"/>
          <w:sz w:val="24"/>
          <w:szCs w:val="24"/>
        </w:rPr>
        <w:t xml:space="preserve">. </w:t>
      </w:r>
      <w:r w:rsidRPr="004B52F3">
        <w:rPr>
          <w:rFonts w:ascii="Arial" w:hAnsi="Arial" w:cs="Arial"/>
          <w:sz w:val="24"/>
          <w:szCs w:val="24"/>
        </w:rPr>
        <w:t xml:space="preserve">Wir bitten um Überweisung des Betrages bis </w:t>
      </w:r>
      <w:r w:rsidRPr="004B52F3">
        <w:rPr>
          <w:rFonts w:ascii="Arial" w:hAnsi="Arial" w:cs="Arial"/>
          <w:sz w:val="24"/>
          <w:szCs w:val="24"/>
          <w:u w:val="single"/>
        </w:rPr>
        <w:t xml:space="preserve">spätestens </w:t>
      </w:r>
      <w:r>
        <w:rPr>
          <w:rFonts w:ascii="Arial" w:hAnsi="Arial" w:cs="Arial"/>
          <w:sz w:val="24"/>
          <w:szCs w:val="24"/>
          <w:u w:val="single"/>
        </w:rPr>
        <w:t xml:space="preserve">05. Dezember </w:t>
      </w:r>
      <w:r w:rsidRPr="004B52F3">
        <w:rPr>
          <w:rFonts w:ascii="Arial" w:hAnsi="Arial" w:cs="Arial"/>
          <w:sz w:val="24"/>
          <w:szCs w:val="24"/>
          <w:u w:val="single"/>
        </w:rPr>
        <w:t>202</w:t>
      </w:r>
      <w:r>
        <w:rPr>
          <w:rFonts w:ascii="Arial" w:hAnsi="Arial" w:cs="Arial"/>
          <w:sz w:val="24"/>
          <w:szCs w:val="24"/>
          <w:u w:val="single"/>
        </w:rPr>
        <w:t>5</w:t>
      </w:r>
      <w:r w:rsidRPr="004B52F3">
        <w:rPr>
          <w:rFonts w:ascii="Arial" w:hAnsi="Arial" w:cs="Arial"/>
          <w:sz w:val="24"/>
          <w:szCs w:val="24"/>
          <w:u w:val="single"/>
        </w:rPr>
        <w:t xml:space="preserve"> </w:t>
      </w:r>
      <w:r w:rsidRPr="004B52F3">
        <w:rPr>
          <w:rFonts w:ascii="Arial" w:hAnsi="Arial" w:cs="Arial"/>
          <w:sz w:val="24"/>
          <w:szCs w:val="24"/>
        </w:rPr>
        <w:t xml:space="preserve">auf das Konto des Offiziervereins Wuppertal bei der Stadtsparkasse Wuppertal: </w:t>
      </w:r>
    </w:p>
    <w:p w:rsidR="00504921" w:rsidRPr="004B52F3" w:rsidRDefault="00504921" w:rsidP="00504921">
      <w:pPr>
        <w:ind w:right="170"/>
        <w:jc w:val="center"/>
        <w:rPr>
          <w:rFonts w:ascii="Arial" w:hAnsi="Arial" w:cs="Arial"/>
          <w:sz w:val="24"/>
          <w:szCs w:val="24"/>
          <w:u w:val="single"/>
        </w:rPr>
      </w:pPr>
      <w:r w:rsidRPr="004B52F3">
        <w:rPr>
          <w:rFonts w:ascii="Arial" w:hAnsi="Arial" w:cs="Arial"/>
          <w:sz w:val="24"/>
          <w:szCs w:val="24"/>
        </w:rPr>
        <w:t>IBAN:</w:t>
      </w:r>
      <w:r w:rsidRPr="004B52F3">
        <w:rPr>
          <w:rFonts w:ascii="Arial" w:hAnsi="Arial" w:cs="Arial"/>
          <w:sz w:val="24"/>
          <w:szCs w:val="24"/>
          <w:lang w:val="it-IT"/>
        </w:rPr>
        <w:t xml:space="preserve"> </w:t>
      </w:r>
      <w:proofErr w:type="spellStart"/>
      <w:r w:rsidRPr="004B52F3">
        <w:rPr>
          <w:rFonts w:ascii="Arial" w:hAnsi="Arial" w:cs="Arial"/>
          <w:sz w:val="24"/>
          <w:szCs w:val="24"/>
          <w:lang w:val="it-IT"/>
        </w:rPr>
        <w:t>DE46</w:t>
      </w:r>
      <w:proofErr w:type="spellEnd"/>
      <w:r w:rsidRPr="004B52F3">
        <w:rPr>
          <w:rFonts w:ascii="Arial" w:hAnsi="Arial" w:cs="Arial"/>
          <w:sz w:val="24"/>
          <w:szCs w:val="24"/>
          <w:lang w:val="it-IT"/>
        </w:rPr>
        <w:t xml:space="preserve"> 3305 0000</w:t>
      </w:r>
      <w:r w:rsidRPr="004B52F3">
        <w:rPr>
          <w:rFonts w:ascii="Arial" w:hAnsi="Arial" w:cs="Arial"/>
          <w:sz w:val="24"/>
          <w:szCs w:val="24"/>
        </w:rPr>
        <w:t xml:space="preserve"> </w:t>
      </w:r>
      <w:proofErr w:type="spellStart"/>
      <w:r w:rsidRPr="004B52F3">
        <w:rPr>
          <w:rFonts w:ascii="Arial" w:hAnsi="Arial" w:cs="Arial"/>
          <w:sz w:val="24"/>
          <w:szCs w:val="24"/>
        </w:rPr>
        <w:t>0000</w:t>
      </w:r>
      <w:proofErr w:type="spellEnd"/>
      <w:r w:rsidRPr="004B52F3">
        <w:rPr>
          <w:rFonts w:ascii="Arial" w:hAnsi="Arial" w:cs="Arial"/>
          <w:sz w:val="24"/>
          <w:szCs w:val="24"/>
          <w:lang w:val="it-IT"/>
        </w:rPr>
        <w:t xml:space="preserve"> 3391 43.</w:t>
      </w:r>
    </w:p>
    <w:p w:rsidR="00504921" w:rsidRPr="004B52F3" w:rsidRDefault="00504921" w:rsidP="00504921">
      <w:pPr>
        <w:tabs>
          <w:tab w:val="left" w:pos="4111"/>
        </w:tabs>
        <w:spacing w:line="360" w:lineRule="auto"/>
        <w:jc w:val="both"/>
        <w:rPr>
          <w:rFonts w:ascii="Arial" w:hAnsi="Arial" w:cs="Arial"/>
          <w:b/>
          <w:sz w:val="24"/>
          <w:szCs w:val="24"/>
        </w:rPr>
      </w:pPr>
      <w:r>
        <w:rPr>
          <w:rFonts w:ascii="Arial" w:hAnsi="Arial" w:cs="Arial"/>
          <w:sz w:val="24"/>
          <w:szCs w:val="24"/>
        </w:rPr>
        <w:t xml:space="preserve">Bitte teilen Sie uns mit, </w:t>
      </w:r>
      <w:r w:rsidRPr="00A05AEA">
        <w:rPr>
          <w:rFonts w:ascii="Arial" w:hAnsi="Arial" w:cs="Arial"/>
          <w:sz w:val="24"/>
          <w:szCs w:val="24"/>
        </w:rPr>
        <w:t xml:space="preserve">ob das </w:t>
      </w:r>
      <w:proofErr w:type="spellStart"/>
      <w:r w:rsidRPr="00A05AEA">
        <w:rPr>
          <w:rFonts w:ascii="Arial" w:hAnsi="Arial" w:cs="Arial"/>
          <w:sz w:val="24"/>
          <w:szCs w:val="24"/>
        </w:rPr>
        <w:t>vegane</w:t>
      </w:r>
      <w:proofErr w:type="spellEnd"/>
      <w:r w:rsidRPr="00A05AEA">
        <w:rPr>
          <w:rFonts w:ascii="Arial" w:hAnsi="Arial" w:cs="Arial"/>
          <w:sz w:val="24"/>
          <w:szCs w:val="24"/>
        </w:rPr>
        <w:t xml:space="preserve"> Hauptgericht gewünscht wird</w:t>
      </w:r>
      <w:r>
        <w:rPr>
          <w:rFonts w:ascii="Arial" w:hAnsi="Arial" w:cs="Arial"/>
          <w:sz w:val="24"/>
          <w:szCs w:val="24"/>
        </w:rPr>
        <w:t xml:space="preserve">. </w:t>
      </w:r>
    </w:p>
    <w:p w:rsidR="00504921" w:rsidRPr="006A1AB5" w:rsidRDefault="00504921" w:rsidP="00504921">
      <w:pPr>
        <w:spacing w:line="480" w:lineRule="auto"/>
        <w:ind w:right="170"/>
        <w:jc w:val="both"/>
        <w:rPr>
          <w:rFonts w:ascii="Arial" w:hAnsi="Arial" w:cs="Arial"/>
          <w:b/>
          <w:sz w:val="24"/>
          <w:szCs w:val="24"/>
        </w:rPr>
      </w:pPr>
      <w:r w:rsidRPr="000150D3">
        <w:rPr>
          <w:rFonts w:ascii="Arial" w:hAnsi="Arial" w:cs="Arial"/>
          <w:sz w:val="24"/>
          <w:szCs w:val="24"/>
        </w:rPr>
        <w:t xml:space="preserve">Ihre verbindliche Anmeldung erbitten wir bis </w:t>
      </w:r>
      <w:r w:rsidRPr="00A31A2F">
        <w:rPr>
          <w:rFonts w:ascii="Arial" w:hAnsi="Arial" w:cs="Arial"/>
          <w:b/>
          <w:sz w:val="24"/>
          <w:szCs w:val="24"/>
        </w:rPr>
        <w:t>spätestens 0</w:t>
      </w:r>
      <w:r>
        <w:rPr>
          <w:rFonts w:ascii="Arial" w:hAnsi="Arial" w:cs="Arial"/>
          <w:b/>
          <w:sz w:val="24"/>
          <w:szCs w:val="24"/>
        </w:rPr>
        <w:t>5</w:t>
      </w:r>
      <w:r w:rsidRPr="00A31A2F">
        <w:rPr>
          <w:rFonts w:ascii="Arial" w:hAnsi="Arial" w:cs="Arial"/>
          <w:b/>
          <w:sz w:val="24"/>
          <w:szCs w:val="24"/>
        </w:rPr>
        <w:t>. Dezember 202</w:t>
      </w:r>
      <w:r>
        <w:rPr>
          <w:rFonts w:ascii="Arial" w:hAnsi="Arial" w:cs="Arial"/>
          <w:b/>
          <w:sz w:val="24"/>
          <w:szCs w:val="24"/>
        </w:rPr>
        <w:t>5</w:t>
      </w:r>
      <w:r w:rsidRPr="000150D3">
        <w:rPr>
          <w:rFonts w:ascii="Arial" w:hAnsi="Arial" w:cs="Arial"/>
          <w:sz w:val="24"/>
          <w:szCs w:val="24"/>
        </w:rPr>
        <w:t xml:space="preserve"> an </w:t>
      </w:r>
      <w:r w:rsidRPr="006A1AB5">
        <w:rPr>
          <w:rFonts w:ascii="Arial" w:hAnsi="Arial" w:cs="Arial"/>
          <w:b/>
          <w:sz w:val="24"/>
          <w:szCs w:val="24"/>
        </w:rPr>
        <w:t>Rolf Dilthey, Sperlingsweg 20, 42657 Solingen. (Tel: 0212/586228, mob</w:t>
      </w:r>
      <w:r>
        <w:rPr>
          <w:rFonts w:ascii="Arial" w:hAnsi="Arial" w:cs="Arial"/>
          <w:b/>
          <w:sz w:val="24"/>
          <w:szCs w:val="24"/>
        </w:rPr>
        <w:t>i</w:t>
      </w:r>
      <w:r w:rsidRPr="006A1AB5">
        <w:rPr>
          <w:rFonts w:ascii="Arial" w:hAnsi="Arial" w:cs="Arial"/>
          <w:b/>
          <w:sz w:val="24"/>
          <w:szCs w:val="24"/>
        </w:rPr>
        <w:t xml:space="preserve">l: 0171 4628237, e-mail: </w:t>
      </w:r>
      <w:hyperlink r:id="rId19" w:history="1">
        <w:r w:rsidRPr="006A1AB5">
          <w:rPr>
            <w:rStyle w:val="Hyperlink"/>
            <w:rFonts w:ascii="Arial" w:hAnsi="Arial" w:cs="Arial"/>
            <w:b/>
            <w:sz w:val="24"/>
            <w:szCs w:val="24"/>
          </w:rPr>
          <w:t>rolf.dilthey@t-online.de</w:t>
        </w:r>
      </w:hyperlink>
      <w:r>
        <w:t>)</w:t>
      </w:r>
      <w:r w:rsidRPr="006A1AB5">
        <w:rPr>
          <w:rFonts w:ascii="Arial" w:hAnsi="Arial" w:cs="Arial"/>
          <w:b/>
          <w:sz w:val="24"/>
          <w:szCs w:val="24"/>
        </w:rPr>
        <w:t>.</w:t>
      </w:r>
    </w:p>
    <w:p w:rsidR="00504921" w:rsidRPr="00084FA2" w:rsidRDefault="00504921" w:rsidP="00504921">
      <w:pPr>
        <w:rPr>
          <w:rFonts w:ascii="Arial" w:hAnsi="Arial" w:cs="Arial"/>
          <w:sz w:val="24"/>
          <w:szCs w:val="24"/>
        </w:rPr>
      </w:pPr>
    </w:p>
    <w:p w:rsidR="00504921" w:rsidRPr="00084FA2" w:rsidRDefault="00504921" w:rsidP="00504921">
      <w:pPr>
        <w:rPr>
          <w:rFonts w:ascii="Arial" w:hAnsi="Arial" w:cs="Arial"/>
          <w:sz w:val="24"/>
          <w:szCs w:val="24"/>
          <w:lang w:val="it-IT"/>
        </w:rPr>
      </w:pPr>
    </w:p>
    <w:p w:rsidR="00504921" w:rsidRDefault="00504921" w:rsidP="0060585E">
      <w:pPr>
        <w:jc w:val="both"/>
        <w:rPr>
          <w:rFonts w:ascii="Arial" w:hAnsi="Arial" w:cs="Arial"/>
          <w:sz w:val="24"/>
          <w:szCs w:val="24"/>
          <w:lang w:val="it-IT"/>
        </w:rPr>
      </w:pPr>
    </w:p>
    <w:p w:rsidR="00504921" w:rsidRDefault="00504921" w:rsidP="0060585E">
      <w:pPr>
        <w:jc w:val="both"/>
        <w:rPr>
          <w:rFonts w:ascii="Arial" w:hAnsi="Arial" w:cs="Arial"/>
          <w:sz w:val="24"/>
          <w:szCs w:val="24"/>
          <w:lang w:val="it-IT"/>
        </w:rPr>
      </w:pPr>
    </w:p>
    <w:p w:rsidR="00504921" w:rsidRDefault="00504921" w:rsidP="0060585E">
      <w:pPr>
        <w:jc w:val="both"/>
        <w:rPr>
          <w:rFonts w:ascii="Arial" w:hAnsi="Arial" w:cs="Arial"/>
          <w:sz w:val="24"/>
          <w:szCs w:val="24"/>
          <w:lang w:val="it-IT"/>
        </w:rPr>
      </w:pPr>
    </w:p>
    <w:sectPr w:rsidR="00504921" w:rsidSect="006529F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6E2"/>
    <w:multiLevelType w:val="hybridMultilevel"/>
    <w:tmpl w:val="C16A84B4"/>
    <w:lvl w:ilvl="0" w:tplc="6DD2987E">
      <w:start w:val="1"/>
      <w:numFmt w:val="bullet"/>
      <w:lvlText w:val=""/>
      <w:lvlJc w:val="left"/>
      <w:pPr>
        <w:ind w:left="1364" w:hanging="360"/>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
    <w:nsid w:val="23D42586"/>
    <w:multiLevelType w:val="hybridMultilevel"/>
    <w:tmpl w:val="62CCAB6A"/>
    <w:lvl w:ilvl="0" w:tplc="6DD298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B6D0326"/>
    <w:multiLevelType w:val="hybridMultilevel"/>
    <w:tmpl w:val="38EAC048"/>
    <w:lvl w:ilvl="0" w:tplc="ABFA254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B8D74D5"/>
    <w:multiLevelType w:val="hybridMultilevel"/>
    <w:tmpl w:val="C72C5D8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606F5DEE"/>
    <w:multiLevelType w:val="hybridMultilevel"/>
    <w:tmpl w:val="69C89D98"/>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5">
    <w:nsid w:val="69221585"/>
    <w:multiLevelType w:val="hybridMultilevel"/>
    <w:tmpl w:val="A4C6EA38"/>
    <w:lvl w:ilvl="0" w:tplc="ABFA254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6DEC4263"/>
    <w:multiLevelType w:val="hybridMultilevel"/>
    <w:tmpl w:val="3EFE093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nsid w:val="75AC20B6"/>
    <w:multiLevelType w:val="hybridMultilevel"/>
    <w:tmpl w:val="7DF8F79E"/>
    <w:lvl w:ilvl="0" w:tplc="6DD2987E">
      <w:start w:val="1"/>
      <w:numFmt w:val="bullet"/>
      <w:lvlText w:val=""/>
      <w:lvlJc w:val="left"/>
      <w:pPr>
        <w:ind w:left="502" w:hanging="360"/>
      </w:pPr>
      <w:rPr>
        <w:rFonts w:ascii="Symbol" w:hAnsi="Symbol" w:hint="default"/>
      </w:rPr>
    </w:lvl>
    <w:lvl w:ilvl="1" w:tplc="04070003">
      <w:start w:val="1"/>
      <w:numFmt w:val="bullet"/>
      <w:lvlText w:val="o"/>
      <w:lvlJc w:val="left"/>
      <w:pPr>
        <w:ind w:left="3636" w:hanging="360"/>
      </w:pPr>
      <w:rPr>
        <w:rFonts w:ascii="Courier New" w:hAnsi="Courier New" w:cs="Courier New" w:hint="default"/>
      </w:rPr>
    </w:lvl>
    <w:lvl w:ilvl="2" w:tplc="04070005">
      <w:start w:val="1"/>
      <w:numFmt w:val="bullet"/>
      <w:lvlText w:val=""/>
      <w:lvlJc w:val="left"/>
      <w:pPr>
        <w:ind w:left="4356" w:hanging="360"/>
      </w:pPr>
      <w:rPr>
        <w:rFonts w:ascii="Wingdings" w:hAnsi="Wingdings" w:hint="default"/>
      </w:rPr>
    </w:lvl>
    <w:lvl w:ilvl="3" w:tplc="04070001">
      <w:start w:val="1"/>
      <w:numFmt w:val="bullet"/>
      <w:lvlText w:val=""/>
      <w:lvlJc w:val="left"/>
      <w:pPr>
        <w:ind w:left="5076" w:hanging="360"/>
      </w:pPr>
      <w:rPr>
        <w:rFonts w:ascii="Symbol" w:hAnsi="Symbol" w:hint="default"/>
      </w:rPr>
    </w:lvl>
    <w:lvl w:ilvl="4" w:tplc="04070003" w:tentative="1">
      <w:start w:val="1"/>
      <w:numFmt w:val="bullet"/>
      <w:lvlText w:val="o"/>
      <w:lvlJc w:val="left"/>
      <w:pPr>
        <w:ind w:left="5796" w:hanging="360"/>
      </w:pPr>
      <w:rPr>
        <w:rFonts w:ascii="Courier New" w:hAnsi="Courier New" w:cs="Courier New" w:hint="default"/>
      </w:rPr>
    </w:lvl>
    <w:lvl w:ilvl="5" w:tplc="04070005" w:tentative="1">
      <w:start w:val="1"/>
      <w:numFmt w:val="bullet"/>
      <w:lvlText w:val=""/>
      <w:lvlJc w:val="left"/>
      <w:pPr>
        <w:ind w:left="6516" w:hanging="360"/>
      </w:pPr>
      <w:rPr>
        <w:rFonts w:ascii="Wingdings" w:hAnsi="Wingdings" w:hint="default"/>
      </w:rPr>
    </w:lvl>
    <w:lvl w:ilvl="6" w:tplc="04070001" w:tentative="1">
      <w:start w:val="1"/>
      <w:numFmt w:val="bullet"/>
      <w:lvlText w:val=""/>
      <w:lvlJc w:val="left"/>
      <w:pPr>
        <w:ind w:left="7236" w:hanging="360"/>
      </w:pPr>
      <w:rPr>
        <w:rFonts w:ascii="Symbol" w:hAnsi="Symbol" w:hint="default"/>
      </w:rPr>
    </w:lvl>
    <w:lvl w:ilvl="7" w:tplc="04070003" w:tentative="1">
      <w:start w:val="1"/>
      <w:numFmt w:val="bullet"/>
      <w:lvlText w:val="o"/>
      <w:lvlJc w:val="left"/>
      <w:pPr>
        <w:ind w:left="7956" w:hanging="360"/>
      </w:pPr>
      <w:rPr>
        <w:rFonts w:ascii="Courier New" w:hAnsi="Courier New" w:cs="Courier New" w:hint="default"/>
      </w:rPr>
    </w:lvl>
    <w:lvl w:ilvl="8" w:tplc="04070005" w:tentative="1">
      <w:start w:val="1"/>
      <w:numFmt w:val="bullet"/>
      <w:lvlText w:val=""/>
      <w:lvlJc w:val="left"/>
      <w:pPr>
        <w:ind w:left="8676" w:hanging="360"/>
      </w:pPr>
      <w:rPr>
        <w:rFonts w:ascii="Wingdings" w:hAnsi="Wingdings" w:hint="default"/>
      </w:rPr>
    </w:lvl>
  </w:abstractNum>
  <w:abstractNum w:abstractNumId="8">
    <w:nsid w:val="7AC079A7"/>
    <w:multiLevelType w:val="hybridMultilevel"/>
    <w:tmpl w:val="B514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E16879"/>
    <w:multiLevelType w:val="hybridMultilevel"/>
    <w:tmpl w:val="94BC76AC"/>
    <w:lvl w:ilvl="0" w:tplc="6DD298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4"/>
  </w:num>
  <w:num w:numId="6">
    <w:abstractNumId w:val="9"/>
  </w:num>
  <w:num w:numId="7">
    <w:abstractNumId w:val="7"/>
  </w:num>
  <w:num w:numId="8">
    <w:abstractNumId w:val="1"/>
  </w:num>
  <w:num w:numId="9">
    <w:abstractNumId w:val="0"/>
  </w:num>
  <w:num w:numId="10">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6E58"/>
    <w:rsid w:val="00004C7B"/>
    <w:rsid w:val="000221F1"/>
    <w:rsid w:val="00022F46"/>
    <w:rsid w:val="0002557A"/>
    <w:rsid w:val="00026FC3"/>
    <w:rsid w:val="000329D1"/>
    <w:rsid w:val="00035D43"/>
    <w:rsid w:val="000524AD"/>
    <w:rsid w:val="00056DA5"/>
    <w:rsid w:val="00080BFF"/>
    <w:rsid w:val="0009505C"/>
    <w:rsid w:val="000F2BD2"/>
    <w:rsid w:val="001049F4"/>
    <w:rsid w:val="00106096"/>
    <w:rsid w:val="00141732"/>
    <w:rsid w:val="00160B4B"/>
    <w:rsid w:val="00190D17"/>
    <w:rsid w:val="00195BF6"/>
    <w:rsid w:val="001A52EB"/>
    <w:rsid w:val="001B38C7"/>
    <w:rsid w:val="001B66D7"/>
    <w:rsid w:val="001C786C"/>
    <w:rsid w:val="001D0C2E"/>
    <w:rsid w:val="001D5223"/>
    <w:rsid w:val="001F09AC"/>
    <w:rsid w:val="001F1DED"/>
    <w:rsid w:val="00226572"/>
    <w:rsid w:val="00241324"/>
    <w:rsid w:val="00252269"/>
    <w:rsid w:val="002A6FE9"/>
    <w:rsid w:val="002B3723"/>
    <w:rsid w:val="002C7B16"/>
    <w:rsid w:val="002D6E6D"/>
    <w:rsid w:val="00300DDD"/>
    <w:rsid w:val="003205AB"/>
    <w:rsid w:val="0034236E"/>
    <w:rsid w:val="00345B91"/>
    <w:rsid w:val="0036155B"/>
    <w:rsid w:val="003C6D00"/>
    <w:rsid w:val="003C708D"/>
    <w:rsid w:val="003C7DC3"/>
    <w:rsid w:val="003D256C"/>
    <w:rsid w:val="003E0985"/>
    <w:rsid w:val="004258C3"/>
    <w:rsid w:val="004276BA"/>
    <w:rsid w:val="00430C07"/>
    <w:rsid w:val="00431A00"/>
    <w:rsid w:val="0044174A"/>
    <w:rsid w:val="00457EC8"/>
    <w:rsid w:val="00465264"/>
    <w:rsid w:val="00472281"/>
    <w:rsid w:val="00477DDB"/>
    <w:rsid w:val="00485EDD"/>
    <w:rsid w:val="004E7C37"/>
    <w:rsid w:val="004F6FFC"/>
    <w:rsid w:val="00504921"/>
    <w:rsid w:val="00515DFF"/>
    <w:rsid w:val="00536076"/>
    <w:rsid w:val="00536BCC"/>
    <w:rsid w:val="00571F93"/>
    <w:rsid w:val="0059450E"/>
    <w:rsid w:val="005A5BF9"/>
    <w:rsid w:val="005C274E"/>
    <w:rsid w:val="005C58B6"/>
    <w:rsid w:val="005E2553"/>
    <w:rsid w:val="005E4899"/>
    <w:rsid w:val="0060585E"/>
    <w:rsid w:val="0062732E"/>
    <w:rsid w:val="006306DC"/>
    <w:rsid w:val="0063213F"/>
    <w:rsid w:val="00640EE2"/>
    <w:rsid w:val="006529F8"/>
    <w:rsid w:val="006A5F84"/>
    <w:rsid w:val="006C671F"/>
    <w:rsid w:val="006D14E6"/>
    <w:rsid w:val="006D620F"/>
    <w:rsid w:val="006F3D21"/>
    <w:rsid w:val="00703C57"/>
    <w:rsid w:val="00705E59"/>
    <w:rsid w:val="00736E58"/>
    <w:rsid w:val="007558DF"/>
    <w:rsid w:val="00757FCD"/>
    <w:rsid w:val="00767FB5"/>
    <w:rsid w:val="00780030"/>
    <w:rsid w:val="007C23CC"/>
    <w:rsid w:val="007C3287"/>
    <w:rsid w:val="007D3E60"/>
    <w:rsid w:val="00811077"/>
    <w:rsid w:val="008168A0"/>
    <w:rsid w:val="00817814"/>
    <w:rsid w:val="008465DB"/>
    <w:rsid w:val="00875A95"/>
    <w:rsid w:val="00883492"/>
    <w:rsid w:val="008A1D91"/>
    <w:rsid w:val="008A20EA"/>
    <w:rsid w:val="008C7C9E"/>
    <w:rsid w:val="00900B1F"/>
    <w:rsid w:val="00914D54"/>
    <w:rsid w:val="00933FB5"/>
    <w:rsid w:val="00944532"/>
    <w:rsid w:val="0095535F"/>
    <w:rsid w:val="0095709F"/>
    <w:rsid w:val="0098007E"/>
    <w:rsid w:val="009C42BD"/>
    <w:rsid w:val="009E01C8"/>
    <w:rsid w:val="00A320AC"/>
    <w:rsid w:val="00A85999"/>
    <w:rsid w:val="00A8765C"/>
    <w:rsid w:val="00A9699E"/>
    <w:rsid w:val="00AA46F1"/>
    <w:rsid w:val="00AB1E41"/>
    <w:rsid w:val="00AB5B31"/>
    <w:rsid w:val="00B028BF"/>
    <w:rsid w:val="00B073D3"/>
    <w:rsid w:val="00B1689F"/>
    <w:rsid w:val="00B41212"/>
    <w:rsid w:val="00B5450B"/>
    <w:rsid w:val="00B722DC"/>
    <w:rsid w:val="00BA49D0"/>
    <w:rsid w:val="00BA6A84"/>
    <w:rsid w:val="00BC5DC6"/>
    <w:rsid w:val="00BC78B0"/>
    <w:rsid w:val="00BD60A1"/>
    <w:rsid w:val="00BE1858"/>
    <w:rsid w:val="00C16184"/>
    <w:rsid w:val="00C25DF3"/>
    <w:rsid w:val="00C4726C"/>
    <w:rsid w:val="00C64525"/>
    <w:rsid w:val="00C75AFB"/>
    <w:rsid w:val="00C93AB2"/>
    <w:rsid w:val="00CA4F5E"/>
    <w:rsid w:val="00CA7933"/>
    <w:rsid w:val="00CB37AF"/>
    <w:rsid w:val="00CD234C"/>
    <w:rsid w:val="00CD71DB"/>
    <w:rsid w:val="00CF291E"/>
    <w:rsid w:val="00D0772B"/>
    <w:rsid w:val="00D243FE"/>
    <w:rsid w:val="00D42707"/>
    <w:rsid w:val="00D660AE"/>
    <w:rsid w:val="00D81490"/>
    <w:rsid w:val="00D843A3"/>
    <w:rsid w:val="00D87C23"/>
    <w:rsid w:val="00D969D8"/>
    <w:rsid w:val="00DA495F"/>
    <w:rsid w:val="00DB3325"/>
    <w:rsid w:val="00DB589C"/>
    <w:rsid w:val="00DE03AE"/>
    <w:rsid w:val="00E006E2"/>
    <w:rsid w:val="00E137F5"/>
    <w:rsid w:val="00E44E1B"/>
    <w:rsid w:val="00E60194"/>
    <w:rsid w:val="00E63595"/>
    <w:rsid w:val="00E65C72"/>
    <w:rsid w:val="00F45C6A"/>
    <w:rsid w:val="00F544B1"/>
    <w:rsid w:val="00F64204"/>
    <w:rsid w:val="00F703FE"/>
    <w:rsid w:val="00F708B3"/>
    <w:rsid w:val="00F7506D"/>
    <w:rsid w:val="00FB0C8C"/>
    <w:rsid w:val="00FD1BE5"/>
    <w:rsid w:val="00FD3345"/>
    <w:rsid w:val="00FD598E"/>
    <w:rsid w:val="00FE13E5"/>
    <w:rsid w:val="00FE700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529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243F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D243FE"/>
    <w:pPr>
      <w:tabs>
        <w:tab w:val="center" w:pos="4536"/>
        <w:tab w:val="right" w:pos="9072"/>
      </w:tabs>
      <w:spacing w:after="0" w:line="240" w:lineRule="auto"/>
    </w:pPr>
    <w:rPr>
      <w:rFonts w:ascii="Calibri" w:eastAsia="Calibri" w:hAnsi="Calibri" w:cs="Times New Roman"/>
    </w:rPr>
  </w:style>
  <w:style w:type="character" w:customStyle="1" w:styleId="KopfzeileZchn">
    <w:name w:val="Kopfzeile Zchn"/>
    <w:basedOn w:val="Absatz-Standardschriftart"/>
    <w:link w:val="Kopfzeile"/>
    <w:uiPriority w:val="99"/>
    <w:rsid w:val="00D243FE"/>
    <w:rPr>
      <w:rFonts w:ascii="Calibri" w:eastAsia="Calibri" w:hAnsi="Calibri" w:cs="Times New Roman"/>
    </w:rPr>
  </w:style>
  <w:style w:type="paragraph" w:styleId="Fuzeile">
    <w:name w:val="footer"/>
    <w:basedOn w:val="Standard"/>
    <w:link w:val="FuzeileZchn"/>
    <w:uiPriority w:val="99"/>
    <w:unhideWhenUsed/>
    <w:rsid w:val="00BA6A84"/>
    <w:pPr>
      <w:tabs>
        <w:tab w:val="center" w:pos="4536"/>
        <w:tab w:val="right" w:pos="9072"/>
      </w:tabs>
      <w:spacing w:after="0" w:line="240" w:lineRule="auto"/>
    </w:pPr>
    <w:rPr>
      <w:rFonts w:ascii="Calibri" w:eastAsia="Calibri" w:hAnsi="Calibri" w:cs="Times New Roman"/>
    </w:rPr>
  </w:style>
  <w:style w:type="character" w:customStyle="1" w:styleId="FuzeileZchn">
    <w:name w:val="Fußzeile Zchn"/>
    <w:basedOn w:val="Absatz-Standardschriftart"/>
    <w:link w:val="Fuzeile"/>
    <w:uiPriority w:val="99"/>
    <w:rsid w:val="00BA6A84"/>
    <w:rPr>
      <w:rFonts w:ascii="Calibri" w:eastAsia="Calibri" w:hAnsi="Calibri" w:cs="Times New Roman"/>
    </w:rPr>
  </w:style>
  <w:style w:type="character" w:styleId="Hyperlink">
    <w:name w:val="Hyperlink"/>
    <w:basedOn w:val="Absatz-Standardschriftart"/>
    <w:uiPriority w:val="99"/>
    <w:unhideWhenUsed/>
    <w:rsid w:val="00536BCC"/>
    <w:rPr>
      <w:color w:val="0000FF" w:themeColor="hyperlink"/>
      <w:u w:val="single"/>
    </w:rPr>
  </w:style>
  <w:style w:type="paragraph" w:styleId="Listenabsatz">
    <w:name w:val="List Paragraph"/>
    <w:basedOn w:val="Standard"/>
    <w:uiPriority w:val="34"/>
    <w:qFormat/>
    <w:rsid w:val="00536BCC"/>
    <w:pPr>
      <w:ind w:left="720"/>
      <w:contextualSpacing/>
    </w:pPr>
  </w:style>
  <w:style w:type="table" w:styleId="Tabellengitternetz">
    <w:name w:val="Table Grid"/>
    <w:basedOn w:val="NormaleTabelle"/>
    <w:uiPriority w:val="59"/>
    <w:rsid w:val="000950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2">
    <w:name w:val="Body Text 2"/>
    <w:basedOn w:val="Standard"/>
    <w:link w:val="Textkrper2Zchn"/>
    <w:uiPriority w:val="99"/>
    <w:unhideWhenUsed/>
    <w:rsid w:val="00B41212"/>
    <w:pPr>
      <w:spacing w:after="0" w:line="240" w:lineRule="auto"/>
      <w:jc w:val="both"/>
    </w:pPr>
    <w:rPr>
      <w:rFonts w:ascii="Times New Roman" w:eastAsia="Times New Roman" w:hAnsi="Times New Roman" w:cs="Times New Roman"/>
      <w:sz w:val="24"/>
      <w:szCs w:val="20"/>
    </w:rPr>
  </w:style>
  <w:style w:type="character" w:customStyle="1" w:styleId="Textkrper2Zchn">
    <w:name w:val="Textkörper 2 Zchn"/>
    <w:basedOn w:val="Absatz-Standardschriftart"/>
    <w:link w:val="Textkrper2"/>
    <w:uiPriority w:val="99"/>
    <w:rsid w:val="00B41212"/>
    <w:rPr>
      <w:rFonts w:ascii="Times New Roman" w:eastAsia="Times New Roman" w:hAnsi="Times New Roman" w:cs="Times New Roman"/>
      <w:sz w:val="24"/>
      <w:szCs w:val="20"/>
    </w:rPr>
  </w:style>
  <w:style w:type="character" w:customStyle="1" w:styleId="markedcontent">
    <w:name w:val="markedcontent"/>
    <w:basedOn w:val="Absatz-Standardschriftart"/>
    <w:rsid w:val="00300DDD"/>
  </w:style>
  <w:style w:type="paragraph" w:customStyle="1" w:styleId="Text">
    <w:name w:val="Text"/>
    <w:uiPriority w:val="99"/>
    <w:rsid w:val="001D5223"/>
    <w:pPr>
      <w:spacing w:after="0" w:line="240" w:lineRule="auto"/>
    </w:pPr>
    <w:rPr>
      <w:rFonts w:ascii="Helvetica" w:eastAsia="Arial Unicode MS" w:hAnsi="Arial Unicode MS" w:cs="Arial Unicode MS"/>
      <w:color w:val="000000"/>
      <w:lang w:val="fr-FR" w:eastAsia="de-DE"/>
    </w:rPr>
  </w:style>
  <w:style w:type="paragraph" w:styleId="Sprechblasentext">
    <w:name w:val="Balloon Text"/>
    <w:basedOn w:val="Standard"/>
    <w:link w:val="SprechblasentextZchn"/>
    <w:uiPriority w:val="99"/>
    <w:semiHidden/>
    <w:unhideWhenUsed/>
    <w:rsid w:val="001D522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52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1497666">
      <w:bodyDiv w:val="1"/>
      <w:marLeft w:val="0"/>
      <w:marRight w:val="0"/>
      <w:marTop w:val="0"/>
      <w:marBottom w:val="0"/>
      <w:divBdr>
        <w:top w:val="none" w:sz="0" w:space="0" w:color="auto"/>
        <w:left w:val="none" w:sz="0" w:space="0" w:color="auto"/>
        <w:bottom w:val="none" w:sz="0" w:space="0" w:color="auto"/>
        <w:right w:val="none" w:sz="0" w:space="0" w:color="auto"/>
      </w:divBdr>
    </w:div>
    <w:div w:id="667557459">
      <w:bodyDiv w:val="1"/>
      <w:marLeft w:val="0"/>
      <w:marRight w:val="0"/>
      <w:marTop w:val="0"/>
      <w:marBottom w:val="0"/>
      <w:divBdr>
        <w:top w:val="none" w:sz="0" w:space="0" w:color="auto"/>
        <w:left w:val="none" w:sz="0" w:space="0" w:color="auto"/>
        <w:bottom w:val="none" w:sz="0" w:space="0" w:color="auto"/>
        <w:right w:val="none" w:sz="0" w:space="0" w:color="auto"/>
      </w:divBdr>
    </w:div>
    <w:div w:id="1062098677">
      <w:bodyDiv w:val="1"/>
      <w:marLeft w:val="0"/>
      <w:marRight w:val="0"/>
      <w:marTop w:val="0"/>
      <w:marBottom w:val="0"/>
      <w:divBdr>
        <w:top w:val="none" w:sz="0" w:space="0" w:color="auto"/>
        <w:left w:val="none" w:sz="0" w:space="0" w:color="auto"/>
        <w:bottom w:val="none" w:sz="0" w:space="0" w:color="auto"/>
        <w:right w:val="none" w:sz="0" w:space="0" w:color="auto"/>
      </w:divBdr>
    </w:div>
    <w:div w:id="1318456656">
      <w:bodyDiv w:val="1"/>
      <w:marLeft w:val="0"/>
      <w:marRight w:val="0"/>
      <w:marTop w:val="0"/>
      <w:marBottom w:val="0"/>
      <w:divBdr>
        <w:top w:val="none" w:sz="0" w:space="0" w:color="auto"/>
        <w:left w:val="none" w:sz="0" w:space="0" w:color="auto"/>
        <w:bottom w:val="none" w:sz="0" w:space="0" w:color="auto"/>
        <w:right w:val="none" w:sz="0" w:space="0" w:color="auto"/>
      </w:divBdr>
    </w:div>
    <w:div w:id="1619216312">
      <w:bodyDiv w:val="1"/>
      <w:marLeft w:val="0"/>
      <w:marRight w:val="0"/>
      <w:marTop w:val="0"/>
      <w:marBottom w:val="0"/>
      <w:divBdr>
        <w:top w:val="none" w:sz="0" w:space="0" w:color="auto"/>
        <w:left w:val="none" w:sz="0" w:space="0" w:color="auto"/>
        <w:bottom w:val="none" w:sz="0" w:space="0" w:color="auto"/>
        <w:right w:val="none" w:sz="0" w:space="0" w:color="auto"/>
      </w:divBdr>
    </w:div>
    <w:div w:id="17345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lf.dilthey@t-online.de" TargetMode="External"/><Relationship Id="rId13" Type="http://schemas.openxmlformats.org/officeDocument/2006/relationships/hyperlink" Target="https://de.wikipedia.org/wiki/Theodor-K%C3%B6rner-Kaserne_(Aachen)" TargetMode="External"/><Relationship Id="rId18" Type="http://schemas.openxmlformats.org/officeDocument/2006/relationships/hyperlink" Target="https://de.wikipedia.org/wiki/General_der_Heereslogistiktrupp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rolf.dilthey@t-online.de" TargetMode="External"/><Relationship Id="rId12" Type="http://schemas.openxmlformats.org/officeDocument/2006/relationships/hyperlink" Target="https://de.wikipedia.org/wiki/Dr.-Leo-L%C3%B6wenstein-Kaserne" TargetMode="External"/><Relationship Id="rId17" Type="http://schemas.openxmlformats.org/officeDocument/2006/relationships/hyperlink" Target="https://de.wikipedia.org/wiki/Heer_(Bundeswehr)" TargetMode="External"/><Relationship Id="rId2" Type="http://schemas.openxmlformats.org/officeDocument/2006/relationships/numbering" Target="numbering.xml"/><Relationship Id="rId16" Type="http://schemas.openxmlformats.org/officeDocument/2006/relationships/hyperlink" Target="https://de.wikipedia.org/wiki/Instandsetzu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e.wikipedia.org/wiki/Aachen" TargetMode="External"/><Relationship Id="rId5" Type="http://schemas.openxmlformats.org/officeDocument/2006/relationships/webSettings" Target="webSettings.xml"/><Relationship Id="rId15" Type="http://schemas.openxmlformats.org/officeDocument/2006/relationships/hyperlink" Target="https://de.wikipedia.org/wiki/Donnerberg-Kaserne_Eschweiler" TargetMode="External"/><Relationship Id="rId10" Type="http://schemas.openxmlformats.org/officeDocument/2006/relationships/hyperlink" Target="https://de.wikipedia.org/wiki/Ausbildungseinrichtungen_des_Heeres" TargetMode="External"/><Relationship Id="rId19" Type="http://schemas.openxmlformats.org/officeDocument/2006/relationships/hyperlink" Target="mailto:rolf.dilthey@t-online.de" TargetMode="External"/><Relationship Id="rId4" Type="http://schemas.openxmlformats.org/officeDocument/2006/relationships/settings" Target="settings.xml"/><Relationship Id="rId9" Type="http://schemas.openxmlformats.org/officeDocument/2006/relationships/hyperlink" Target="mailto:rolf.dilthey@t-online.de" TargetMode="External"/><Relationship Id="rId14" Type="http://schemas.openxmlformats.org/officeDocument/2006/relationships/hyperlink" Target="https://de.wikipedia.org/wiki/Eschweiler"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C620DA-A582-4195-96E8-6EB77A17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2187</Words>
  <Characters>12467</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Dilthey Privat</dc:creator>
  <cp:lastModifiedBy>Dilthey Privat</cp:lastModifiedBy>
  <cp:revision>3</cp:revision>
  <cp:lastPrinted>2024-12-10T16:15:00Z</cp:lastPrinted>
  <dcterms:created xsi:type="dcterms:W3CDTF">2025-08-12T13:51:00Z</dcterms:created>
  <dcterms:modified xsi:type="dcterms:W3CDTF">2025-08-12T13:53:00Z</dcterms:modified>
</cp:coreProperties>
</file>